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717A3" w14:textId="77777777" w:rsidR="0078334E" w:rsidRDefault="00000000">
      <w:pPr>
        <w:pStyle w:val="Title"/>
        <w:jc w:val="center"/>
        <w:rPr>
          <w:b w:val="0"/>
          <w:bCs w:val="0"/>
          <w:sz w:val="38"/>
          <w:szCs w:val="38"/>
        </w:rPr>
      </w:pPr>
      <w:r>
        <w:rPr>
          <w:b w:val="0"/>
          <w:bCs w:val="0"/>
          <w:sz w:val="38"/>
          <w:szCs w:val="38"/>
        </w:rPr>
        <w:t xml:space="preserve">README FILE FOR </w:t>
      </w:r>
    </w:p>
    <w:p w14:paraId="5212BB9B" w14:textId="664B7326" w:rsidR="0078334E" w:rsidRDefault="006E48A0">
      <w:pPr>
        <w:pStyle w:val="Title"/>
        <w:jc w:val="center"/>
        <w:rPr>
          <w:color w:val="0433FF"/>
          <w:sz w:val="38"/>
          <w:szCs w:val="38"/>
          <w:u w:color="FF0000"/>
        </w:rPr>
      </w:pPr>
      <w:r>
        <w:rPr>
          <w:color w:val="0433FF"/>
          <w:sz w:val="38"/>
          <w:szCs w:val="38"/>
          <w:u w:color="0433FF"/>
          <w:lang w:val="en-US"/>
        </w:rPr>
        <w:t>BASQUE COUNTRY 1992</w:t>
      </w:r>
    </w:p>
    <w:p w14:paraId="33B3F8A9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0DBD1EF5" w14:textId="77777777" w:rsidR="0078334E" w:rsidRPr="00B93911" w:rsidRDefault="0078334E">
      <w:pPr>
        <w:pStyle w:val="BodyA"/>
        <w:jc w:val="center"/>
        <w:rPr>
          <w:rFonts w:ascii="Avenir Book" w:eastAsia="Avenir Book" w:hAnsi="Avenir Book" w:cs="Avenir Book"/>
          <w:color w:val="C0504D"/>
          <w:u w:color="C0504D"/>
        </w:rPr>
      </w:pPr>
    </w:p>
    <w:p w14:paraId="2B596310" w14:textId="77777777" w:rsidR="0078334E" w:rsidRPr="00550736" w:rsidRDefault="00000000">
      <w:pPr>
        <w:pStyle w:val="Heading2"/>
        <w:spacing w:before="100"/>
        <w:rPr>
          <w:rFonts w:ascii="Avenir Heavy" w:eastAsia="Avenir Heavy" w:hAnsi="Avenir Heavy" w:cs="Avenir Heavy"/>
          <w:sz w:val="20"/>
          <w:szCs w:val="20"/>
          <w:lang w:val="en-US"/>
        </w:rPr>
      </w:pPr>
      <w:r w:rsidRPr="00B93911">
        <w:rPr>
          <w:rFonts w:ascii="Avenir Heavy" w:hAnsi="Avenir Heavy"/>
          <w:sz w:val="20"/>
          <w:szCs w:val="20"/>
          <w:lang w:val="en-US"/>
        </w:rPr>
        <w:t xml:space="preserve">       </w:t>
      </w:r>
      <w:r w:rsidRPr="00B93911">
        <w:rPr>
          <w:rFonts w:ascii="Avenir Book" w:hAnsi="Avenir Book"/>
          <w:sz w:val="20"/>
          <w:szCs w:val="20"/>
          <w:lang w:val="en-US"/>
        </w:rPr>
        <w:t xml:space="preserve">  </w:t>
      </w:r>
      <w:r w:rsidRPr="00550736">
        <w:rPr>
          <w:rFonts w:ascii="Avenir Book" w:hAnsi="Avenir Book"/>
          <w:sz w:val="20"/>
          <w:szCs w:val="20"/>
          <w:lang w:val="en-US"/>
        </w:rPr>
        <w:t xml:space="preserve">1. </w:t>
      </w:r>
      <w:r>
        <w:rPr>
          <w:rFonts w:ascii="Avenir Book" w:hAnsi="Avenir Book"/>
          <w:sz w:val="20"/>
          <w:szCs w:val="20"/>
          <w:lang w:val="en-US"/>
        </w:rPr>
        <w:t>TECHNICAL DESCRIPTION OF THE SURVEY</w:t>
      </w:r>
    </w:p>
    <w:p w14:paraId="1F3A3049" w14:textId="77777777" w:rsidR="0078334E" w:rsidRDefault="0078334E">
      <w:pPr>
        <w:pStyle w:val="BodyA"/>
        <w:outlineLvl w:val="0"/>
        <w:rPr>
          <w:rFonts w:ascii="Avenir Book" w:eastAsia="Avenir Book" w:hAnsi="Avenir Book" w:cs="Avenir Book"/>
        </w:rPr>
      </w:pPr>
    </w:p>
    <w:tbl>
      <w:tblPr>
        <w:tblW w:w="85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3"/>
        <w:gridCol w:w="2293"/>
        <w:gridCol w:w="1964"/>
        <w:gridCol w:w="2292"/>
      </w:tblGrid>
      <w:tr w:rsidR="0078334E" w:rsidRPr="00C5366E" w14:paraId="08F0FA91" w14:textId="77777777" w:rsidTr="00E80CEB">
        <w:trPr>
          <w:trHeight w:val="577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2156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Geographical coverage </w:t>
            </w:r>
            <w:r w:rsidRPr="00C5366E">
              <w:rPr>
                <w:rFonts w:ascii="Avenir Book" w:eastAsia="Avenir Heavy" w:hAnsi="Avenir Book" w:cs="Avenir Heavy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984A" w14:textId="6470E972" w:rsidR="0078334E" w:rsidRPr="00E80CEB" w:rsidRDefault="00F81D4F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Basque Country region in Spain.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23A1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Secondary activity column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9BAD" w14:textId="125B7C56" w:rsidR="0078334E" w:rsidRPr="00E80CEB" w:rsidRDefault="00E9044C">
            <w:pPr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Yes</w:t>
            </w:r>
          </w:p>
        </w:tc>
      </w:tr>
      <w:tr w:rsidR="0078334E" w:rsidRPr="00C5366E" w14:paraId="3D7FACD0" w14:textId="77777777">
        <w:trPr>
          <w:trHeight w:val="439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416D" w14:textId="4E624BCC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Survey period</w:t>
            </w:r>
            <w:r w:rsidR="00E9044C"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/ Data collection period: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C7A5" w14:textId="03D996CB" w:rsidR="00E9044C" w:rsidRPr="00E80CEB" w:rsidRDefault="00E9044C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 w:cs="Arial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 w:cs="Arial"/>
                <w:color w:val="0432FF"/>
                <w:sz w:val="18"/>
                <w:szCs w:val="18"/>
              </w:rPr>
              <w:t xml:space="preserve">September to November 1992; April to June 1993. 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ABEA3" w14:textId="77777777" w:rsidR="0078334E" w:rsidRPr="00C5366E" w:rsidRDefault="00000000">
            <w:pPr>
              <w:pStyle w:val="BodyA"/>
              <w:jc w:val="both"/>
              <w:rPr>
                <w:rFonts w:ascii="Avenir Book" w:hAnsi="Avenir Book"/>
                <w:b/>
                <w:bCs/>
                <w:sz w:val="18"/>
                <w:szCs w:val="18"/>
              </w:rPr>
            </w:pP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Location</w:t>
            </w:r>
            <w:proofErr w:type="spellEnd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column</w:t>
            </w:r>
            <w:proofErr w:type="spellEnd"/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47D0" w14:textId="47AE56F7" w:rsidR="0078334E" w:rsidRPr="00E80CEB" w:rsidRDefault="00E9044C">
            <w:pPr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Yes</w:t>
            </w:r>
          </w:p>
        </w:tc>
      </w:tr>
      <w:tr w:rsidR="0078334E" w:rsidRPr="00C5366E" w14:paraId="20FF63CE" w14:textId="77777777">
        <w:trPr>
          <w:trHeight w:val="506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6E85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Age range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BEAE" w14:textId="2C319EB9" w:rsidR="0078334E" w:rsidRPr="00C5366E" w:rsidRDefault="0000000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1</w:t>
            </w:r>
            <w:r w:rsidR="000535D0"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6</w:t>
            </w: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+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F54C" w14:textId="77777777" w:rsidR="0078334E" w:rsidRPr="00C5366E" w:rsidRDefault="00000000">
            <w:pPr>
              <w:pStyle w:val="BodyA"/>
              <w:rPr>
                <w:rFonts w:ascii="Avenir Book" w:hAnsi="Avenir Book"/>
                <w:b/>
                <w:bCs/>
                <w:sz w:val="18"/>
                <w:szCs w:val="18"/>
              </w:rPr>
            </w:pP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Mode</w:t>
            </w:r>
            <w:proofErr w:type="spellEnd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of</w:t>
            </w:r>
            <w:proofErr w:type="spellEnd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transport</w:t>
            </w:r>
            <w:proofErr w:type="spellEnd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column</w:t>
            </w:r>
            <w:proofErr w:type="spellEnd"/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4783" w14:textId="1E91B77E" w:rsidR="0078334E" w:rsidRPr="00E80CEB" w:rsidRDefault="00E80CEB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No</w:t>
            </w:r>
          </w:p>
        </w:tc>
      </w:tr>
      <w:tr w:rsidR="0078334E" w:rsidRPr="00C5366E" w14:paraId="0C7B3062" w14:textId="77777777" w:rsidTr="00E80CEB">
        <w:trPr>
          <w:trHeight w:val="566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88F1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Multi-member household survey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63462" w14:textId="23ECDE90" w:rsidR="0078334E" w:rsidRPr="00C5366E" w:rsidRDefault="006E48A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No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5B3C" w14:textId="77777777" w:rsidR="0078334E" w:rsidRPr="00C5366E" w:rsidRDefault="00000000">
            <w:pPr>
              <w:pStyle w:val="BodyA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</w:rPr>
              <w:t>Who else was present column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CE49D" w14:textId="37B07583" w:rsidR="0078334E" w:rsidRPr="00E80CEB" w:rsidRDefault="00E9044C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Yes</w:t>
            </w:r>
          </w:p>
        </w:tc>
      </w:tr>
      <w:tr w:rsidR="0078334E" w:rsidRPr="00C5366E" w14:paraId="2CCF23E3" w14:textId="77777777" w:rsidTr="00E80CEB">
        <w:trPr>
          <w:trHeight w:val="534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CECE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N. of diaries per person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9F50" w14:textId="77777777" w:rsidR="0078334E" w:rsidRPr="00C5366E" w:rsidRDefault="0000000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1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77E3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ICT column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FF4D" w14:textId="47DA2340" w:rsidR="0078334E" w:rsidRPr="00C5366E" w:rsidRDefault="00E80CEB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No</w:t>
            </w:r>
          </w:p>
        </w:tc>
      </w:tr>
      <w:tr w:rsidR="0078334E" w:rsidRPr="00C5366E" w14:paraId="0E636B45" w14:textId="77777777" w:rsidTr="00E80CEB">
        <w:trPr>
          <w:trHeight w:val="388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790F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Type of days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F3C4" w14:textId="77777777" w:rsidR="0078334E" w:rsidRPr="00C5366E" w:rsidRDefault="0000000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random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6C56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Other columns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F9AE" w14:textId="3C63B83B" w:rsidR="0078334E" w:rsidRPr="00C5366E" w:rsidRDefault="0078334E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78334E" w:rsidRPr="00C5366E" w14:paraId="66576C88" w14:textId="77777777" w:rsidTr="00E80CEB">
        <w:trPr>
          <w:trHeight w:val="524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EE7E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Diary start time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02A1" w14:textId="77960F70" w:rsidR="0078334E" w:rsidRPr="00C5366E" w:rsidRDefault="00F81D4F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00:00 (midnight)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D6CB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Response rate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10B3" w14:textId="39673213" w:rsidR="0078334E" w:rsidRPr="00C5366E" w:rsidRDefault="00F81D4F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73%</w:t>
            </w:r>
            <w:r w:rsidR="00E9044C"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 xml:space="preserve"> </w:t>
            </w:r>
          </w:p>
        </w:tc>
      </w:tr>
      <w:tr w:rsidR="0078334E" w:rsidRPr="00C5366E" w14:paraId="71DC9CEC" w14:textId="77777777" w:rsidTr="00E80CEB">
        <w:trPr>
          <w:trHeight w:val="535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B7E83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Duration of diary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15103" w14:textId="77777777" w:rsidR="0078334E" w:rsidRPr="00C5366E" w:rsidRDefault="0000000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</w:rPr>
              <w:t>24 hours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CFBC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N. of diaries (from adults and children)*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2B80" w14:textId="4BCBF210" w:rsidR="0078334E" w:rsidRPr="00C5366E" w:rsidRDefault="00E9044C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N total (</w:t>
            </w:r>
            <w:r w:rsidR="00E80CEB" w:rsidRPr="00E80CEB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4,904</w:t>
            </w: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 xml:space="preserve"> adults and </w:t>
            </w:r>
            <w:r w:rsidR="00E80CEB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136</w:t>
            </w: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 xml:space="preserve"> children).</w:t>
            </w:r>
          </w:p>
        </w:tc>
      </w:tr>
      <w:tr w:rsidR="0078334E" w:rsidRPr="00C5366E" w14:paraId="596EC0C1" w14:textId="77777777" w:rsidTr="00E80CEB">
        <w:trPr>
          <w:trHeight w:val="389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F841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Time interval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CAC74" w14:textId="62733E6C" w:rsidR="0078334E" w:rsidRPr="00C5366E" w:rsidRDefault="00E9044C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2FF"/>
                <w:sz w:val="18"/>
                <w:szCs w:val="18"/>
              </w:rPr>
              <w:t>5 minutes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CBFD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Low quality diaries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848A" w14:textId="77CB59EC" w:rsidR="00C5366E" w:rsidRPr="00C5366E" w:rsidRDefault="00E80CEB" w:rsidP="00C5366E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2</w:t>
            </w:r>
            <w:r w:rsidR="00FB31FB"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 xml:space="preserve"> </w:t>
            </w: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diaries (</w:t>
            </w:r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0.04</w:t>
            </w: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% of total)</w:t>
            </w:r>
          </w:p>
          <w:p w14:paraId="701E6753" w14:textId="06F2A8E9" w:rsidR="00FB31FB" w:rsidRPr="00C5366E" w:rsidRDefault="00FB31FB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78334E" w:rsidRPr="00C5366E" w14:paraId="5F1F1476" w14:textId="77777777" w:rsidTr="00E80CEB">
        <w:trPr>
          <w:trHeight w:val="510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91A5" w14:textId="77777777" w:rsidR="0078334E" w:rsidRPr="00C5366E" w:rsidRDefault="00000000" w:rsidP="00B4557C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Mode of data collection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1F23" w14:textId="21978C95" w:rsidR="0078334E" w:rsidRPr="00C5366E" w:rsidRDefault="00E9044C" w:rsidP="00B4557C">
            <w:pPr>
              <w:pStyle w:val="BodyA"/>
              <w:spacing w:line="200" w:lineRule="exact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C5366E">
              <w:rPr>
                <w:rFonts w:ascii="Avenir Book" w:hAnsi="Avenir Book" w:cs="Arial"/>
                <w:color w:val="0432FF"/>
                <w:sz w:val="18"/>
                <w:szCs w:val="18"/>
              </w:rPr>
              <w:t xml:space="preserve">Self-completed in </w:t>
            </w:r>
            <w:r w:rsidR="00B4557C" w:rsidRPr="00C5366E">
              <w:rPr>
                <w:rFonts w:ascii="Avenir Book" w:hAnsi="Avenir Book" w:cs="Arial"/>
                <w:color w:val="0432FF"/>
                <w:sz w:val="18"/>
                <w:szCs w:val="18"/>
              </w:rPr>
              <w:t>own words</w:t>
            </w:r>
            <w:r w:rsidRPr="00C5366E">
              <w:rPr>
                <w:rFonts w:ascii="Avenir Book" w:hAnsi="Avenir Book" w:cs="Arial"/>
                <w:color w:val="0432FF"/>
                <w:sz w:val="18"/>
                <w:szCs w:val="18"/>
              </w:rPr>
              <w:t xml:space="preserve"> with pen and paper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6466" w14:textId="77777777" w:rsidR="0078334E" w:rsidRPr="00C5366E" w:rsidRDefault="00000000" w:rsidP="00B4557C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N. of individuals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7C86" w14:textId="1C0708BF" w:rsidR="0078334E" w:rsidRPr="00C5366E" w:rsidRDefault="00FB31FB" w:rsidP="00B4557C">
            <w:pPr>
              <w:pStyle w:val="BodyA"/>
              <w:spacing w:line="200" w:lineRule="exact"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  <w:t>5,040</w:t>
            </w:r>
          </w:p>
          <w:p w14:paraId="2DEC5900" w14:textId="49A43FBA" w:rsidR="00FB31FB" w:rsidRPr="00C5366E" w:rsidRDefault="00FB31FB" w:rsidP="00B4557C">
            <w:pPr>
              <w:pStyle w:val="BodyA"/>
              <w:spacing w:line="200" w:lineRule="exact"/>
              <w:outlineLvl w:val="0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78334E" w:rsidRPr="00C5366E" w14:paraId="342636FB" w14:textId="77777777" w:rsidTr="00E80CEB">
        <w:trPr>
          <w:trHeight w:val="392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ED4D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Who completes diary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752C" w14:textId="423BD59C" w:rsidR="0078334E" w:rsidRPr="00C5366E" w:rsidRDefault="0078334E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D66D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N. of households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EB57" w14:textId="74EF4F17" w:rsidR="0078334E" w:rsidRPr="00E80CEB" w:rsidRDefault="00FB31FB" w:rsidP="00FB31FB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  <w:t>5,040</w:t>
            </w:r>
          </w:p>
        </w:tc>
      </w:tr>
      <w:tr w:rsidR="0078334E" w:rsidRPr="00C5366E" w14:paraId="13F413BB" w14:textId="77777777">
        <w:trPr>
          <w:trHeight w:val="550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14E0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Moment of data collection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991C" w14:textId="43343A25" w:rsidR="0078334E" w:rsidRPr="00C5366E" w:rsidRDefault="00E9044C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2FF"/>
                <w:sz w:val="18"/>
                <w:szCs w:val="18"/>
              </w:rPr>
              <w:t xml:space="preserve">Same day as the activities take place 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A8CD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Other comments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B463" w14:textId="189E2176" w:rsidR="0078334E" w:rsidRPr="00C5366E" w:rsidRDefault="00E80CEB">
            <w:pPr>
              <w:rPr>
                <w:rFonts w:ascii="Avenir Book" w:hAnsi="Avenir Book"/>
                <w:sz w:val="18"/>
                <w:szCs w:val="18"/>
              </w:rPr>
            </w:pPr>
            <w:r>
              <w:rPr>
                <w:rFonts w:ascii="Avenir Book" w:hAnsi="Avenir Book"/>
                <w:color w:val="0432FF"/>
                <w:sz w:val="18"/>
                <w:szCs w:val="18"/>
              </w:rPr>
              <w:t>Although</w:t>
            </w:r>
            <w:r w:rsidR="00E9044C" w:rsidRPr="00E80CEB">
              <w:rPr>
                <w:rFonts w:ascii="Avenir Book" w:hAnsi="Avenir Book"/>
                <w:color w:val="0432FF"/>
                <w:sz w:val="18"/>
                <w:szCs w:val="18"/>
              </w:rPr>
              <w:t xml:space="preserve"> just one person per </w:t>
            </w:r>
            <w:r>
              <w:rPr>
                <w:rFonts w:ascii="Avenir Book" w:hAnsi="Avenir Book"/>
                <w:color w:val="0432FF"/>
                <w:sz w:val="18"/>
                <w:szCs w:val="18"/>
              </w:rPr>
              <w:t>HH</w:t>
            </w:r>
            <w:r w:rsidR="00E9044C" w:rsidRPr="00E80CEB">
              <w:rPr>
                <w:rFonts w:ascii="Avenir Book" w:hAnsi="Avenir Book"/>
                <w:color w:val="0432FF"/>
                <w:sz w:val="18"/>
                <w:szCs w:val="18"/>
              </w:rPr>
              <w:t xml:space="preserve"> participates, they collect socio</w:t>
            </w:r>
            <w:r w:rsidR="00D22439">
              <w:rPr>
                <w:rFonts w:ascii="Avenir Book" w:hAnsi="Avenir Book"/>
                <w:color w:val="0432FF"/>
                <w:sz w:val="18"/>
                <w:szCs w:val="18"/>
              </w:rPr>
              <w:t>-</w:t>
            </w:r>
            <w:r w:rsidR="00E9044C" w:rsidRPr="00E80CEB">
              <w:rPr>
                <w:rFonts w:ascii="Avenir Book" w:hAnsi="Avenir Book"/>
                <w:color w:val="0432FF"/>
                <w:sz w:val="18"/>
                <w:szCs w:val="18"/>
              </w:rPr>
              <w:t>demo</w:t>
            </w:r>
            <w:r>
              <w:rPr>
                <w:rFonts w:ascii="Avenir Book" w:hAnsi="Avenir Book"/>
                <w:color w:val="0432FF"/>
                <w:sz w:val="18"/>
                <w:szCs w:val="18"/>
              </w:rPr>
              <w:t>graphics</w:t>
            </w:r>
            <w:r w:rsidR="00E9044C" w:rsidRPr="00E80CEB">
              <w:rPr>
                <w:rFonts w:ascii="Avenir Book" w:hAnsi="Avenir Book"/>
                <w:color w:val="0432FF"/>
                <w:sz w:val="18"/>
                <w:szCs w:val="18"/>
              </w:rPr>
              <w:t xml:space="preserve"> for all. </w:t>
            </w:r>
          </w:p>
        </w:tc>
      </w:tr>
    </w:tbl>
    <w:p w14:paraId="15A5B7A4" w14:textId="3C01E294" w:rsidR="0078334E" w:rsidRDefault="0078334E" w:rsidP="00C5366E">
      <w:pPr>
        <w:pStyle w:val="BodyA"/>
        <w:widowControl w:val="0"/>
        <w:outlineLvl w:val="0"/>
        <w:rPr>
          <w:rFonts w:ascii="Avenir Book" w:eastAsia="Avenir Book" w:hAnsi="Avenir Book" w:cs="Avenir Book"/>
          <w:sz w:val="16"/>
          <w:szCs w:val="16"/>
        </w:rPr>
      </w:pPr>
    </w:p>
    <w:p w14:paraId="1182C5BA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60E83E6B" w14:textId="77777777" w:rsidR="0078334E" w:rsidRDefault="00000000" w:rsidP="006E48A0">
      <w:pPr>
        <w:pStyle w:val="Heading3"/>
        <w:spacing w:before="140"/>
        <w:rPr>
          <w:rFonts w:ascii="Avenir Book" w:eastAsia="Avenir Book" w:hAnsi="Avenir Book" w:cs="Avenir Book"/>
        </w:rPr>
      </w:pPr>
      <w:r>
        <w:rPr>
          <w:rFonts w:ascii="Avenir Book" w:hAnsi="Avenir Book"/>
          <w:sz w:val="20"/>
          <w:szCs w:val="20"/>
        </w:rPr>
        <w:t xml:space="preserve">2. THE ORIGINAL FILES </w:t>
      </w:r>
    </w:p>
    <w:p w14:paraId="48AF8482" w14:textId="77777777" w:rsidR="0078334E" w:rsidRDefault="0078334E">
      <w:pPr>
        <w:pStyle w:val="BodyA"/>
      </w:pPr>
    </w:p>
    <w:p w14:paraId="107B4FD0" w14:textId="1855F0D0" w:rsidR="0078334E" w:rsidRDefault="00000000">
      <w:pPr>
        <w:pStyle w:val="BodyB"/>
        <w:spacing w:before="0" w:line="288" w:lineRule="auto"/>
        <w:rPr>
          <w:rFonts w:ascii="Avenir Book" w:hAnsi="Avenir Book"/>
          <w:sz w:val="16"/>
          <w:szCs w:val="16"/>
          <w:lang w:val="en-GB"/>
        </w:rPr>
      </w:pPr>
      <w:r>
        <w:rPr>
          <w:rFonts w:ascii="Avenir Heavy" w:hAnsi="Avenir Heavy"/>
          <w:sz w:val="20"/>
          <w:szCs w:val="20"/>
          <w:lang w:val="en-US"/>
        </w:rPr>
        <w:t>Data source</w:t>
      </w:r>
      <w:r>
        <w:rPr>
          <w:rFonts w:ascii="Avenir Book" w:hAnsi="Avenir Book"/>
          <w:sz w:val="20"/>
          <w:szCs w:val="20"/>
        </w:rPr>
        <w:t>:</w:t>
      </w:r>
      <w:r w:rsidR="006E48A0">
        <w:rPr>
          <w:rFonts w:ascii="Avenir Book" w:hAnsi="Avenir Book"/>
          <w:sz w:val="20"/>
          <w:szCs w:val="20"/>
        </w:rPr>
        <w:t xml:space="preserve"> </w:t>
      </w:r>
      <w:r w:rsidR="006E48A0" w:rsidRPr="00F307D6">
        <w:rPr>
          <w:rFonts w:ascii="Avenir Book" w:hAnsi="Avenir Book"/>
          <w:sz w:val="18"/>
          <w:szCs w:val="18"/>
        </w:rPr>
        <w:t>EUSTA</w:t>
      </w:r>
      <w:r w:rsidR="00E80CEB" w:rsidRPr="00F307D6">
        <w:rPr>
          <w:rFonts w:ascii="Avenir Book" w:hAnsi="Avenir Book"/>
          <w:sz w:val="18"/>
          <w:szCs w:val="18"/>
        </w:rPr>
        <w:t xml:space="preserve">T. </w:t>
      </w:r>
      <w:r w:rsidR="006E48A0" w:rsidRPr="006E48A0">
        <w:rPr>
          <w:rFonts w:ascii="Avenir Book" w:hAnsi="Avenir Book"/>
          <w:sz w:val="18"/>
          <w:szCs w:val="18"/>
          <w:lang w:val="en-GB"/>
        </w:rPr>
        <w:t xml:space="preserve">Data was provided in ACCESS format in zip folders with password. </w:t>
      </w:r>
      <w:r w:rsidR="006E48A0" w:rsidRPr="006E48A0">
        <w:rPr>
          <w:rFonts w:ascii="Avenir Book" w:hAnsi="Avenir Book"/>
          <w:sz w:val="16"/>
          <w:szCs w:val="16"/>
          <w:lang w:val="en-GB"/>
        </w:rPr>
        <w:t xml:space="preserve"> </w:t>
      </w:r>
    </w:p>
    <w:p w14:paraId="53D20D34" w14:textId="77777777" w:rsidR="008B3497" w:rsidRDefault="008B3497">
      <w:pPr>
        <w:pStyle w:val="BodyB"/>
        <w:spacing w:before="0" w:line="288" w:lineRule="auto"/>
        <w:rPr>
          <w:rFonts w:ascii="Avenir Book" w:hAnsi="Avenir Book"/>
          <w:color w:val="0433FF"/>
          <w:sz w:val="20"/>
          <w:szCs w:val="20"/>
          <w:lang w:val="en-US"/>
        </w:rPr>
      </w:pPr>
    </w:p>
    <w:p w14:paraId="6DA433AF" w14:textId="77777777" w:rsidR="006E48A0" w:rsidRPr="006E48A0" w:rsidRDefault="006E48A0">
      <w:pPr>
        <w:pStyle w:val="BodyB"/>
        <w:spacing w:before="0" w:line="288" w:lineRule="auto"/>
        <w:rPr>
          <w:rFonts w:ascii="Avenir Book" w:eastAsia="Avenir Book" w:hAnsi="Avenir Book" w:cs="Avenir Book"/>
          <w:b/>
          <w:bCs/>
          <w:color w:val="000000" w:themeColor="text1"/>
          <w:sz w:val="20"/>
          <w:szCs w:val="20"/>
        </w:rPr>
      </w:pPr>
    </w:p>
    <w:tbl>
      <w:tblPr>
        <w:tblW w:w="862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16"/>
        <w:gridCol w:w="2497"/>
        <w:gridCol w:w="5007"/>
      </w:tblGrid>
      <w:tr w:rsidR="0078334E" w14:paraId="468C83C9" w14:textId="77777777">
        <w:trPr>
          <w:trHeight w:val="312"/>
        </w:trPr>
        <w:tc>
          <w:tcPr>
            <w:tcW w:w="1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19735" w14:textId="77777777" w:rsidR="0078334E" w:rsidRDefault="00000000">
            <w:pPr>
              <w:pStyle w:val="Body"/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(1) File N.</w:t>
            </w:r>
          </w:p>
        </w:tc>
        <w:tc>
          <w:tcPr>
            <w:tcW w:w="2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B261" w14:textId="77777777" w:rsidR="0078334E" w:rsidRDefault="00000000">
            <w:pPr>
              <w:pStyle w:val="Body"/>
              <w:tabs>
                <w:tab w:val="left" w:pos="144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(2) File name and extension</w:t>
            </w:r>
          </w:p>
        </w:tc>
        <w:tc>
          <w:tcPr>
            <w:tcW w:w="50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232F" w14:textId="77777777" w:rsidR="0078334E" w:rsidRDefault="00000000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(3) File description</w:t>
            </w:r>
          </w:p>
        </w:tc>
      </w:tr>
      <w:tr w:rsidR="006E48A0" w:rsidRPr="006E48A0" w14:paraId="57CBD9EB" w14:textId="77777777" w:rsidTr="006E48A0">
        <w:trPr>
          <w:trHeight w:val="283"/>
        </w:trPr>
        <w:tc>
          <w:tcPr>
            <w:tcW w:w="1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9B53" w14:textId="77777777" w:rsidR="0078334E" w:rsidRPr="006E48A0" w:rsidRDefault="00000000">
            <w:pPr>
              <w:pStyle w:val="Body"/>
              <w:suppressAutoHyphens/>
              <w:outlineLvl w:val="0"/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hAnsi="Avenir Book"/>
                <w:color w:val="0432FF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2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88CF" w14:textId="049079F1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proofErr w:type="spellStart"/>
            <w:r w:rsidRPr="006E48A0">
              <w:rPr>
                <w:rFonts w:ascii="Avenir Book" w:hAnsi="Avenir Book"/>
                <w:color w:val="0432FF"/>
                <w:sz w:val="20"/>
                <w:szCs w:val="20"/>
                <w:lang w:val="en-GB"/>
              </w:rPr>
              <w:t>EPT_DIAR.dta</w:t>
            </w:r>
            <w:proofErr w:type="spellEnd"/>
          </w:p>
        </w:tc>
        <w:tc>
          <w:tcPr>
            <w:tcW w:w="50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C35E1" w14:textId="7E80C099" w:rsidR="0078334E" w:rsidRPr="006E48A0" w:rsidRDefault="006E48A0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hAnsi="Avenir Book"/>
                <w:color w:val="0432FF"/>
                <w:sz w:val="20"/>
                <w:szCs w:val="20"/>
              </w:rPr>
              <w:t>The diary</w:t>
            </w:r>
          </w:p>
        </w:tc>
      </w:tr>
      <w:tr w:rsidR="006E48A0" w:rsidRPr="006E48A0" w14:paraId="558737B0" w14:textId="77777777">
        <w:trPr>
          <w:trHeight w:val="312"/>
        </w:trPr>
        <w:tc>
          <w:tcPr>
            <w:tcW w:w="1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FCC4" w14:textId="77777777" w:rsidR="0078334E" w:rsidRPr="006E48A0" w:rsidRDefault="00000000">
            <w:pPr>
              <w:pStyle w:val="Body"/>
              <w:suppressAutoHyphens/>
              <w:outlineLvl w:val="0"/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hAnsi="Avenir Book"/>
                <w:color w:val="0432FF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2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4B05C" w14:textId="24A627BC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proofErr w:type="spellStart"/>
            <w:r w:rsidRPr="006E48A0">
              <w:rPr>
                <w:rFonts w:ascii="Avenir Book" w:eastAsia="Times New Roman" w:hAnsi="Avenir Book"/>
                <w:color w:val="0432FF"/>
                <w:sz w:val="20"/>
                <w:szCs w:val="20"/>
                <w:lang w:eastAsia="en-GB"/>
              </w:rPr>
              <w:t>EPT_FAMI.dta</w:t>
            </w:r>
            <w:proofErr w:type="spellEnd"/>
          </w:p>
        </w:tc>
        <w:tc>
          <w:tcPr>
            <w:tcW w:w="50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AC5E" w14:textId="21081958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eastAsia="Times New Roman" w:hAnsi="Avenir Book"/>
                <w:color w:val="0432FF"/>
                <w:sz w:val="20"/>
                <w:szCs w:val="20"/>
                <w:lang w:eastAsia="en-GB"/>
              </w:rPr>
              <w:t>Household level variables</w:t>
            </w:r>
          </w:p>
        </w:tc>
      </w:tr>
      <w:tr w:rsidR="006E48A0" w:rsidRPr="006E48A0" w14:paraId="13EB0BB1" w14:textId="77777777">
        <w:trPr>
          <w:trHeight w:val="500"/>
        </w:trPr>
        <w:tc>
          <w:tcPr>
            <w:tcW w:w="1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34DA" w14:textId="77777777" w:rsidR="0078334E" w:rsidRPr="006E48A0" w:rsidRDefault="00000000">
            <w:pPr>
              <w:pStyle w:val="Body"/>
              <w:suppressAutoHyphens/>
              <w:outlineLvl w:val="0"/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hAnsi="Avenir Book"/>
                <w:color w:val="0432FF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  <w:tc>
          <w:tcPr>
            <w:tcW w:w="2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67D6" w14:textId="39426A48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proofErr w:type="spellStart"/>
            <w:r w:rsidRPr="006E48A0">
              <w:rPr>
                <w:rFonts w:ascii="Avenir Book" w:eastAsia="Times New Roman" w:hAnsi="Avenir Book"/>
                <w:color w:val="0432FF"/>
                <w:sz w:val="20"/>
                <w:szCs w:val="20"/>
                <w:lang w:eastAsia="en-GB"/>
              </w:rPr>
              <w:t>EPT_PERS.dta</w:t>
            </w:r>
            <w:proofErr w:type="spellEnd"/>
          </w:p>
        </w:tc>
        <w:tc>
          <w:tcPr>
            <w:tcW w:w="50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45203" w14:textId="1D09E5FD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eastAsia="Times New Roman" w:hAnsi="Avenir Book"/>
                <w:color w:val="0432FF"/>
                <w:sz w:val="20"/>
                <w:szCs w:val="20"/>
                <w:lang w:eastAsia="en-GB"/>
              </w:rPr>
              <w:t>Individual level information</w:t>
            </w:r>
          </w:p>
        </w:tc>
      </w:tr>
    </w:tbl>
    <w:p w14:paraId="258FA6C3" w14:textId="19FE3E73" w:rsidR="0078334E" w:rsidRPr="006E48A0" w:rsidRDefault="0078334E">
      <w:pPr>
        <w:pStyle w:val="BodyB"/>
        <w:spacing w:before="0" w:line="288" w:lineRule="auto"/>
        <w:rPr>
          <w:rFonts w:ascii="Avenir Book" w:eastAsia="Avenir Book" w:hAnsi="Avenir Book" w:cs="Avenir Book"/>
          <w:sz w:val="20"/>
          <w:szCs w:val="20"/>
        </w:rPr>
      </w:pPr>
    </w:p>
    <w:p w14:paraId="12FD56DE" w14:textId="77777777" w:rsidR="0078334E" w:rsidRDefault="00000000" w:rsidP="006E48A0">
      <w:pPr>
        <w:pStyle w:val="Heading3"/>
        <w:spacing w:before="10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3. THE DIARY INSTRUMENT</w:t>
      </w:r>
    </w:p>
    <w:p w14:paraId="1BFA35D4" w14:textId="77777777" w:rsidR="0078334E" w:rsidRDefault="0078334E">
      <w:pPr>
        <w:pStyle w:val="BodyA"/>
        <w:tabs>
          <w:tab w:val="left" w:pos="644"/>
        </w:tabs>
        <w:rPr>
          <w:rFonts w:ascii="Avenir Book" w:eastAsia="Avenir Book" w:hAnsi="Avenir Book" w:cs="Avenir Book"/>
        </w:rPr>
      </w:pPr>
    </w:p>
    <w:p w14:paraId="68EFBBD0" w14:textId="77777777" w:rsidR="0078334E" w:rsidRDefault="00000000">
      <w:pPr>
        <w:pStyle w:val="BodyA"/>
        <w:tabs>
          <w:tab w:val="left" w:pos="644"/>
        </w:tabs>
        <w:rPr>
          <w:rFonts w:ascii="Avenir Book" w:eastAsia="Avenir Book" w:hAnsi="Avenir Book" w:cs="Avenir Book"/>
        </w:rPr>
      </w:pPr>
      <w:r>
        <w:rPr>
          <w:rFonts w:ascii="Avenir Book" w:hAnsi="Avenir Book"/>
        </w:rPr>
        <w:t>Original categories in diary instrument.</w:t>
      </w: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84"/>
        <w:gridCol w:w="2693"/>
        <w:gridCol w:w="3743"/>
      </w:tblGrid>
      <w:tr w:rsidR="00D22439" w:rsidRPr="00D22439" w14:paraId="4BE68514" w14:textId="77777777" w:rsidTr="00FE5071">
        <w:trPr>
          <w:trHeight w:val="312"/>
        </w:trPr>
        <w:tc>
          <w:tcPr>
            <w:tcW w:w="21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046F" w14:textId="4FA75F18" w:rsidR="0078334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 ACTIVITY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0969" w14:textId="77777777" w:rsidR="0078334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SECONDARY ACTIVITY</w:t>
            </w:r>
          </w:p>
        </w:tc>
        <w:tc>
          <w:tcPr>
            <w:tcW w:w="37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0158" w14:textId="77777777" w:rsidR="0078334E" w:rsidRPr="00D22439" w:rsidRDefault="00000000">
            <w:pPr>
              <w:pStyle w:val="Body"/>
              <w:tabs>
                <w:tab w:val="left" w:pos="1440"/>
              </w:tabs>
              <w:suppressAutoHyphens/>
              <w:jc w:val="center"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LOCATION</w:t>
            </w:r>
          </w:p>
        </w:tc>
      </w:tr>
      <w:tr w:rsidR="00D22439" w:rsidRPr="00B93911" w14:paraId="29A8309A" w14:textId="77777777" w:rsidTr="00FE5071">
        <w:trPr>
          <w:trHeight w:val="751"/>
        </w:trPr>
        <w:tc>
          <w:tcPr>
            <w:tcW w:w="21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C309F" w14:textId="35B07C0A" w:rsidR="0078334E" w:rsidRPr="00D22439" w:rsidRDefault="00F307D6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</w:rPr>
            </w:pPr>
            <w:proofErr w:type="spellStart"/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</w:rPr>
              <w:t>Hetu</w:t>
            </w:r>
            <w:r w:rsidR="00B4557C" w:rsidRPr="00D22439">
              <w:rPr>
                <w:rFonts w:ascii="Avenir Book" w:hAnsi="Avenir Book"/>
                <w:color w:val="000000" w:themeColor="text1"/>
                <w:sz w:val="18"/>
                <w:szCs w:val="18"/>
              </w:rPr>
              <w:t>s</w:t>
            </w:r>
            <w:proofErr w:type="spellEnd"/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</w:rPr>
              <w:t>-like scheme with</w:t>
            </w:r>
            <w:r w:rsidR="00EF6E3D" w:rsidRPr="00D22439">
              <w:rPr>
                <w:rFonts w:ascii="Avenir Book" w:hAnsi="Avenir Book"/>
                <w:color w:val="000000" w:themeColor="text1"/>
                <w:sz w:val="18"/>
                <w:szCs w:val="18"/>
              </w:rPr>
              <w:t xml:space="preserve"> </w:t>
            </w:r>
            <w:r w:rsidRPr="00D22439">
              <w:rPr>
                <w:rFonts w:ascii="Avenir Book" w:hAnsi="Avenir Book" w:cs="Arial"/>
                <w:color w:val="000000" w:themeColor="text1"/>
                <w:sz w:val="18"/>
                <w:szCs w:val="18"/>
              </w:rPr>
              <w:t>195</w:t>
            </w:r>
            <w:r w:rsidR="00EF6E3D" w:rsidRPr="00D22439">
              <w:rPr>
                <w:rFonts w:ascii="Avenir Book" w:hAnsi="Avenir Book" w:cs="Arial"/>
                <w:color w:val="000000" w:themeColor="text1"/>
                <w:sz w:val="18"/>
                <w:szCs w:val="18"/>
              </w:rPr>
              <w:t xml:space="preserve"> original codes</w:t>
            </w:r>
            <w:r w:rsidRPr="00D22439">
              <w:rPr>
                <w:rFonts w:ascii="Avenir Book" w:hAnsi="Avenir Book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343B" w14:textId="2FD42B91" w:rsidR="0078334E" w:rsidRPr="00D22439" w:rsidRDefault="00F307D6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</w:rPr>
              <w:t>Same as primary.</w:t>
            </w:r>
          </w:p>
        </w:tc>
        <w:tc>
          <w:tcPr>
            <w:tcW w:w="37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9244" w14:textId="77777777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11 Salón de la vivienda</w:t>
            </w:r>
          </w:p>
          <w:p w14:paraId="0681DBE5" w14:textId="198104BD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 En la cocina de la vivienda</w:t>
            </w:r>
          </w:p>
          <w:p w14:paraId="3EDD9A43" w14:textId="55BAF8BE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13 En el comedor de la vivienda</w:t>
            </w:r>
          </w:p>
          <w:p w14:paraId="5673CD69" w14:textId="6DAFD367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14 En alguna hab. De la vivienda</w:t>
            </w:r>
          </w:p>
          <w:p w14:paraId="339C2384" w14:textId="0D4E0457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 En el baño de la vivienda</w:t>
            </w:r>
          </w:p>
          <w:p w14:paraId="080B47CA" w14:textId="05094311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16 En otro lugar especificado de la vivienda</w:t>
            </w:r>
          </w:p>
          <w:p w14:paraId="33CDB2C7" w14:textId="4F5EA543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17 En más de un lugar de la vivienda</w:t>
            </w:r>
          </w:p>
          <w:p w14:paraId="75503E14" w14:textId="63B46687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 En la vivienda sin especificar lugar</w:t>
            </w:r>
          </w:p>
          <w:p w14:paraId="226A718A" w14:textId="756158A0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19 En la vivienda de algún vecino o familiar</w:t>
            </w:r>
          </w:p>
          <w:p w14:paraId="689280BD" w14:textId="72254D04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21 Lugar de trabajo o estudio habitual (comedores escolares/trabajo)</w:t>
            </w:r>
          </w:p>
          <w:p w14:paraId="5761C90C" w14:textId="2D56A7C8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31 En el jardín de casa, delante de la puerta, en el patio, escaleras.</w:t>
            </w:r>
          </w:p>
          <w:p w14:paraId="5D6AAAE6" w14:textId="1FFE11B1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41 En el exterior: calles, plazas, jardines públicos, medios de transporte, playas, monte..</w:t>
            </w:r>
          </w:p>
          <w:p w14:paraId="602B15B7" w14:textId="05A80F28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51 Edificios de servicios públicos o privados: bancos, ayuntamientos, correos, mercados, tiendas</w:t>
            </w:r>
          </w:p>
          <w:p w14:paraId="6FECF75A" w14:textId="6A381C71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61 Lugares de esparcimiento, cultura o deporte cubiertos: cines, polideportivos, gimnasios</w:t>
            </w:r>
          </w:p>
          <w:p w14:paraId="70DA2AC8" w14:textId="1B5A2336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71 Lugares de esparcimiento cultura o deporte al aire libre: campos de futbol, terrazas</w:t>
            </w:r>
          </w:p>
          <w:p w14:paraId="7CA83ADB" w14:textId="6C059280" w:rsidR="00F307D6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81 Establecimientos para comer, beber, o dormir</w:t>
            </w:r>
          </w:p>
          <w:p w14:paraId="5B10AC20" w14:textId="3109D3FE" w:rsidR="0078334E" w:rsidRPr="00D22439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91 Residencia secundaria de la familia</w:t>
            </w:r>
          </w:p>
        </w:tc>
      </w:tr>
      <w:tr w:rsidR="00D22439" w:rsidRPr="00D22439" w14:paraId="15587264" w14:textId="77777777" w:rsidTr="00FE5071">
        <w:trPr>
          <w:trHeight w:val="312"/>
        </w:trPr>
        <w:tc>
          <w:tcPr>
            <w:tcW w:w="21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B451" w14:textId="77777777" w:rsidR="004D340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MODE OF </w:t>
            </w:r>
          </w:p>
          <w:p w14:paraId="345D49C8" w14:textId="7D11C5A1" w:rsidR="0078334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TRANSPORT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3C38" w14:textId="77777777" w:rsidR="0078334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COPRESENCE</w:t>
            </w:r>
          </w:p>
        </w:tc>
        <w:tc>
          <w:tcPr>
            <w:tcW w:w="37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723E2" w14:textId="77777777" w:rsidR="0078334E" w:rsidRPr="00D22439" w:rsidRDefault="00000000">
            <w:pPr>
              <w:pStyle w:val="Body"/>
              <w:tabs>
                <w:tab w:val="left" w:pos="1440"/>
              </w:tabs>
              <w:suppressAutoHyphens/>
              <w:jc w:val="center"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USE OF ICT DURING ACT.</w:t>
            </w:r>
          </w:p>
        </w:tc>
      </w:tr>
      <w:tr w:rsidR="00D22439" w:rsidRPr="00D22439" w14:paraId="3FEC5C68" w14:textId="77777777" w:rsidTr="00FE5071">
        <w:trPr>
          <w:trHeight w:val="2900"/>
        </w:trPr>
        <w:tc>
          <w:tcPr>
            <w:tcW w:w="21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220E7" w14:textId="251406DC" w:rsidR="0078334E" w:rsidRPr="00D22439" w:rsidRDefault="00B353F8" w:rsidP="00B353F8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n-GB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n-GB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Transport info is included in activity not in location. The relevant </w:t>
            </w:r>
            <w:r w:rsidR="00D22439"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n-GB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codes are</w:t>
            </w: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n-GB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: </w:t>
            </w:r>
          </w:p>
          <w:p w14:paraId="2C63A12E" w14:textId="2C4B4F40" w:rsidR="00B353F8" w:rsidRPr="00D22439" w:rsidRDefault="00B353F8" w:rsidP="00B353F8">
            <w:pPr>
              <w:pStyle w:val="Default"/>
              <w:numPr>
                <w:ilvl w:val="0"/>
                <w:numId w:val="3"/>
              </w:numPr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 pie</w:t>
            </w:r>
          </w:p>
          <w:p w14:paraId="2BC4689A" w14:textId="77777777" w:rsidR="00B353F8" w:rsidRPr="00D22439" w:rsidRDefault="00B353F8" w:rsidP="00B353F8">
            <w:pPr>
              <w:pStyle w:val="Default"/>
              <w:numPr>
                <w:ilvl w:val="0"/>
                <w:numId w:val="3"/>
              </w:numPr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 coche (incluido buscar y encontrar una plaza para aparcar)</w:t>
            </w:r>
          </w:p>
          <w:p w14:paraId="2EE992BC" w14:textId="77777777" w:rsidR="00B353F8" w:rsidRPr="00D22439" w:rsidRDefault="00B353F8" w:rsidP="00B353F8">
            <w:pPr>
              <w:pStyle w:val="Default"/>
              <w:numPr>
                <w:ilvl w:val="0"/>
                <w:numId w:val="3"/>
              </w:numPr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En 2 ruedas (bici, moto);  </w:t>
            </w:r>
          </w:p>
          <w:p w14:paraId="391C4BDB" w14:textId="77777777" w:rsidR="00B353F8" w:rsidRPr="00D22439" w:rsidRDefault="00B353F8" w:rsidP="00B353F8">
            <w:pPr>
              <w:pStyle w:val="Default"/>
              <w:numPr>
                <w:ilvl w:val="0"/>
                <w:numId w:val="3"/>
              </w:numPr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 transporte colectivo;</w:t>
            </w:r>
          </w:p>
          <w:p w14:paraId="6ACB7FB6" w14:textId="4466DC40" w:rsidR="00B353F8" w:rsidRPr="00D22439" w:rsidRDefault="00B353F8" w:rsidP="00B353F8">
            <w:pPr>
              <w:pStyle w:val="Default"/>
              <w:numPr>
                <w:ilvl w:val="0"/>
                <w:numId w:val="3"/>
              </w:numPr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Otros; </w:t>
            </w:r>
          </w:p>
          <w:p w14:paraId="2ADCF652" w14:textId="5561D82A" w:rsidR="00B353F8" w:rsidRPr="00D22439" w:rsidRDefault="00B353F8" w:rsidP="00B353F8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F35B" w14:textId="73D9F669" w:rsidR="004D340E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The way in which copresence info is provided is somewhat unusual. 2 digits are </w:t>
            </w:r>
            <w:r w:rsidR="00B353F8" w:rsidRPr="00D22439">
              <w:rPr>
                <w:color w:val="000000" w:themeColor="text1"/>
                <w:sz w:val="18"/>
                <w:szCs w:val="18"/>
                <w:lang w:val="en-GB"/>
              </w:rPr>
              <w:t>provided,</w:t>
            </w: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and each 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>digit</w:t>
            </w: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has a 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slightly different </w:t>
            </w: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meaning. </w:t>
            </w:r>
          </w:p>
          <w:p w14:paraId="7AE318DB" w14:textId="77777777" w:rsidR="00D22439" w:rsidRPr="00D22439" w:rsidRDefault="00D22439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</w:p>
          <w:p w14:paraId="4D900D56" w14:textId="5BF2563C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>1º d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>igit:</w:t>
            </w: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ab/>
            </w:r>
          </w:p>
          <w:p w14:paraId="2A5C8CB6" w14:textId="2AA8D3DE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>0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Alone</w:t>
            </w:r>
          </w:p>
          <w:p w14:paraId="3B8EEE3F" w14:textId="621C446B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>1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With the partner</w:t>
            </w:r>
          </w:p>
          <w:p w14:paraId="7556AF57" w14:textId="620A651B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>2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With the kids</w:t>
            </w:r>
          </w:p>
          <w:p w14:paraId="19918F40" w14:textId="74C4A72E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>3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With other family members</w:t>
            </w:r>
          </w:p>
          <w:p w14:paraId="00313A6F" w14:textId="6BCD2B2E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4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Con amigos o conocidos</w:t>
            </w:r>
          </w:p>
          <w:p w14:paraId="7B9B5FEE" w14:textId="33C06909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5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Con compañeros de trabajo y de estudios</w:t>
            </w:r>
          </w:p>
          <w:p w14:paraId="12BC22BA" w14:textId="05480CE7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>6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r w:rsidR="00AC2606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With members </w:t>
            </w:r>
            <w:proofErr w:type="spellStart"/>
            <w:r w:rsidR="00AC2606" w:rsidRPr="00D22439">
              <w:rPr>
                <w:color w:val="000000" w:themeColor="text1"/>
                <w:sz w:val="18"/>
                <w:szCs w:val="18"/>
                <w:lang w:val="en-GB"/>
              </w:rPr>
              <w:t>o fan</w:t>
            </w:r>
            <w:proofErr w:type="spellEnd"/>
            <w:r w:rsidR="00AC2606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organisation</w:t>
            </w:r>
          </w:p>
          <w:p w14:paraId="568D05C5" w14:textId="0BE61385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>7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r w:rsidR="00AC2606" w:rsidRPr="00D22439">
              <w:rPr>
                <w:color w:val="000000" w:themeColor="text1"/>
                <w:sz w:val="18"/>
                <w:szCs w:val="18"/>
                <w:lang w:val="en-GB"/>
              </w:rPr>
              <w:t>With neighbours</w:t>
            </w:r>
          </w:p>
          <w:p w14:paraId="7B234C5A" w14:textId="6524E2AB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>8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r w:rsidR="00AC2606" w:rsidRPr="00D22439">
              <w:rPr>
                <w:color w:val="000000" w:themeColor="text1"/>
                <w:sz w:val="18"/>
                <w:szCs w:val="18"/>
                <w:lang w:val="en-GB"/>
              </w:rPr>
              <w:t>with employees of the administration</w:t>
            </w:r>
          </w:p>
          <w:p w14:paraId="14350738" w14:textId="2A8C6ED6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>9</w:t>
            </w:r>
            <w:r w:rsidR="004D340E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r w:rsidR="00AC2606" w:rsidRPr="00D22439">
              <w:rPr>
                <w:color w:val="000000" w:themeColor="text1"/>
                <w:sz w:val="18"/>
                <w:szCs w:val="18"/>
                <w:lang w:val="en-GB"/>
              </w:rPr>
              <w:t xml:space="preserve">With the partner, children and other </w:t>
            </w:r>
            <w:r w:rsidR="006B22ED" w:rsidRPr="00D22439">
              <w:rPr>
                <w:color w:val="000000" w:themeColor="text1"/>
                <w:sz w:val="18"/>
                <w:szCs w:val="18"/>
                <w:lang w:val="en-GB"/>
              </w:rPr>
              <w:t>people</w:t>
            </w:r>
            <w:r w:rsidR="00AC2606" w:rsidRPr="00D22439">
              <w:rPr>
                <w:color w:val="000000" w:themeColor="text1"/>
                <w:sz w:val="18"/>
                <w:szCs w:val="18"/>
                <w:lang w:val="en-GB"/>
              </w:rPr>
              <w:t>.</w:t>
            </w:r>
          </w:p>
          <w:p w14:paraId="51629FD2" w14:textId="77777777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n-GB"/>
              </w:rPr>
            </w:pP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ab/>
            </w:r>
            <w:r w:rsidRPr="00D22439">
              <w:rPr>
                <w:color w:val="000000" w:themeColor="text1"/>
                <w:sz w:val="18"/>
                <w:szCs w:val="18"/>
                <w:lang w:val="en-GB"/>
              </w:rPr>
              <w:tab/>
            </w:r>
          </w:p>
          <w:p w14:paraId="0539DF15" w14:textId="77777777" w:rsidR="004D340E" w:rsidRPr="00D22439" w:rsidRDefault="00EB7A04" w:rsidP="00EB7A04">
            <w:pPr>
              <w:rPr>
                <w:color w:val="000000" w:themeColor="text1"/>
                <w:sz w:val="18"/>
                <w:szCs w:val="18"/>
                <w:u w:val="single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u w:val="single"/>
                <w:lang w:val="es-ES"/>
              </w:rPr>
              <w:t>2º dígito</w:t>
            </w:r>
            <w:r w:rsidRPr="00D22439">
              <w:rPr>
                <w:color w:val="000000" w:themeColor="text1"/>
                <w:sz w:val="18"/>
                <w:szCs w:val="18"/>
                <w:u w:val="single"/>
                <w:lang w:val="es-ES"/>
              </w:rPr>
              <w:tab/>
            </w:r>
          </w:p>
          <w:p w14:paraId="6828E221" w14:textId="0F7524DF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0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Ningún otro tipo de persona</w:t>
            </w:r>
          </w:p>
          <w:p w14:paraId="0377F198" w14:textId="57A50230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1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Gran número de personas no determinadas</w:t>
            </w:r>
          </w:p>
          <w:p w14:paraId="2B7C1363" w14:textId="71F23093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2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Con los hijos</w:t>
            </w:r>
          </w:p>
          <w:p w14:paraId="52007529" w14:textId="7EABE20F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3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Con otros miembros de la familia</w:t>
            </w:r>
          </w:p>
          <w:p w14:paraId="769B8892" w14:textId="7E270AE6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4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Con amigos o conocidos</w:t>
            </w:r>
          </w:p>
          <w:p w14:paraId="47D351B5" w14:textId="6221EB14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5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Con compañeros de trabajo y de estudios</w:t>
            </w:r>
          </w:p>
          <w:p w14:paraId="10F27296" w14:textId="7CC839D6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6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Con miembros de una organización</w:t>
            </w:r>
          </w:p>
          <w:p w14:paraId="40229233" w14:textId="61A2A195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7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Con vecinos</w:t>
            </w:r>
          </w:p>
          <w:p w14:paraId="094F80BA" w14:textId="71FC71D8" w:rsidR="00EB7A04" w:rsidRPr="00D22439" w:rsidRDefault="00EB7A04" w:rsidP="00EB7A04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8</w:t>
            </w:r>
            <w:r w:rsidR="004D340E" w:rsidRPr="00D22439">
              <w:rPr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  <w:lang w:val="es-ES"/>
              </w:rPr>
              <w:t>Con personal de la administración, clientes…</w:t>
            </w:r>
          </w:p>
          <w:p w14:paraId="79E283A6" w14:textId="753D7A53" w:rsidR="0078334E" w:rsidRPr="00D22439" w:rsidRDefault="00EB7A04" w:rsidP="00D22439">
            <w:pPr>
              <w:rPr>
                <w:color w:val="000000" w:themeColor="text1"/>
                <w:sz w:val="18"/>
                <w:szCs w:val="18"/>
              </w:rPr>
            </w:pPr>
            <w:r w:rsidRPr="00D22439">
              <w:rPr>
                <w:color w:val="000000" w:themeColor="text1"/>
                <w:sz w:val="18"/>
                <w:szCs w:val="18"/>
              </w:rPr>
              <w:t>9</w:t>
            </w:r>
            <w:r w:rsidR="004D340E" w:rsidRPr="00D2243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22439">
              <w:rPr>
                <w:color w:val="000000" w:themeColor="text1"/>
                <w:sz w:val="18"/>
                <w:szCs w:val="18"/>
              </w:rPr>
              <w:t xml:space="preserve">No </w:t>
            </w:r>
            <w:proofErr w:type="spellStart"/>
            <w:r w:rsidRPr="00D22439">
              <w:rPr>
                <w:color w:val="000000" w:themeColor="text1"/>
                <w:sz w:val="18"/>
                <w:szCs w:val="18"/>
              </w:rPr>
              <w:t>descrita</w:t>
            </w:r>
            <w:proofErr w:type="spellEnd"/>
          </w:p>
        </w:tc>
        <w:tc>
          <w:tcPr>
            <w:tcW w:w="37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36F7" w14:textId="1804A7FB" w:rsidR="0078334E" w:rsidRPr="00D22439" w:rsidRDefault="00FE5071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</w:rPr>
              <w:t>There is no such column, but there is one column that includes the motivation or purpose of the activity. the possible codes are the following:</w:t>
            </w:r>
          </w:p>
          <w:p w14:paraId="688EF2B6" w14:textId="12172AAD" w:rsidR="00FE5071" w:rsidRPr="00D22439" w:rsidRDefault="00FE5071" w:rsidP="00FE5071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  <w:t>0 Sin objeto</w:t>
            </w:r>
          </w:p>
          <w:p w14:paraId="4F022C59" w14:textId="090EF819" w:rsidR="00FE5071" w:rsidRPr="00D22439" w:rsidRDefault="00FE5071" w:rsidP="00FE5071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  <w:t>1 Personal</w:t>
            </w:r>
          </w:p>
          <w:p w14:paraId="216C3251" w14:textId="163245BB" w:rsidR="00FE5071" w:rsidRPr="00D22439" w:rsidRDefault="00FE5071" w:rsidP="00FE5071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  <w:t>2 Profesional</w:t>
            </w:r>
          </w:p>
          <w:p w14:paraId="4ED31B0D" w14:textId="09758526" w:rsidR="00FE5071" w:rsidRPr="00D22439" w:rsidRDefault="00FE5071" w:rsidP="00FE5071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  <w:t>3 Asociativo</w:t>
            </w:r>
          </w:p>
          <w:p w14:paraId="13C1A275" w14:textId="4D1C7F4F" w:rsidR="00FE5071" w:rsidRPr="00D22439" w:rsidRDefault="00FE5071" w:rsidP="00FE5071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  <w:t xml:space="preserve">4 </w:t>
            </w:r>
            <w:r w:rsidR="006B22ED" w:rsidRPr="00D22439"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  <w:t>Beneficencia</w:t>
            </w: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  <w:t xml:space="preserve"> fuera de asociaciones</w:t>
            </w:r>
          </w:p>
          <w:p w14:paraId="01E16BAC" w14:textId="2676C4B6" w:rsidR="00FE5071" w:rsidRPr="00D22439" w:rsidRDefault="00FE5071" w:rsidP="00FE5071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lang w:val="es-ES"/>
              </w:rPr>
              <w:t>9 No declarado</w:t>
            </w:r>
          </w:p>
        </w:tc>
      </w:tr>
    </w:tbl>
    <w:p w14:paraId="5E4398BB" w14:textId="77777777" w:rsidR="00FE5071" w:rsidRDefault="00FE5071" w:rsidP="00F307D6">
      <w:pPr>
        <w:pStyle w:val="BodyA"/>
        <w:rPr>
          <w:rFonts w:ascii="Avenir Heavy" w:eastAsia="Avenir Heavy" w:hAnsi="Avenir Heavy" w:cs="Avenir Heavy"/>
        </w:rPr>
      </w:pPr>
    </w:p>
    <w:p w14:paraId="012B98F3" w14:textId="0600DB77" w:rsidR="0078334E" w:rsidRDefault="00000000" w:rsidP="00F307D6">
      <w:pPr>
        <w:pStyle w:val="BodyA"/>
        <w:rPr>
          <w:rFonts w:ascii="Avenir Book" w:eastAsia="Avenir Book" w:hAnsi="Avenir Book" w:cs="Avenir Book"/>
          <w:color w:val="0433FF"/>
          <w:u w:color="0433FF"/>
        </w:rPr>
      </w:pPr>
      <w:r>
        <w:rPr>
          <w:rFonts w:ascii="Avenir Heavy" w:hAnsi="Avenir Heavy"/>
        </w:rPr>
        <w:t>Difficulties</w:t>
      </w:r>
      <w:r w:rsidR="00494A99">
        <w:rPr>
          <w:rFonts w:ascii="Avenir Heavy" w:hAnsi="Avenir Heavy"/>
        </w:rPr>
        <w:t xml:space="preserve"> experienced during the creation of some variables:</w:t>
      </w:r>
    </w:p>
    <w:p w14:paraId="76ABBA41" w14:textId="77777777" w:rsidR="0078334E" w:rsidRDefault="0078334E" w:rsidP="00F307D6">
      <w:pPr>
        <w:pStyle w:val="BodyA"/>
        <w:widowControl w:val="0"/>
        <w:rPr>
          <w:rFonts w:ascii="Avenir Book" w:eastAsia="Avenir Book" w:hAnsi="Avenir Book" w:cs="Avenir Book"/>
          <w:color w:val="0433FF"/>
          <w:u w:color="0433FF"/>
        </w:rPr>
      </w:pPr>
    </w:p>
    <w:p w14:paraId="64E88EA5" w14:textId="5B900CAF" w:rsidR="000535D0" w:rsidRPr="006B1038" w:rsidRDefault="00EF6E3D" w:rsidP="008A0201">
      <w:pPr>
        <w:jc w:val="both"/>
        <w:rPr>
          <w:rFonts w:ascii="Avenir Book" w:eastAsia="Avenir Book" w:hAnsi="Avenir Book" w:cs="Avenir Book"/>
          <w:color w:val="0433FF"/>
          <w:u w:color="0433FF"/>
        </w:rPr>
      </w:pPr>
      <w:r w:rsidRPr="00916884">
        <w:rPr>
          <w:rFonts w:ascii="Avenir Book" w:hAnsi="Avenir Book"/>
          <w:b/>
          <w:bCs/>
          <w:color w:val="000000" w:themeColor="text1"/>
          <w:u w:color="0433FF"/>
        </w:rPr>
        <w:t>Re AGE</w:t>
      </w:r>
      <w:r w:rsidR="006B1038" w:rsidRPr="00916884">
        <w:rPr>
          <w:rFonts w:ascii="Avenir Book" w:hAnsi="Avenir Book"/>
          <w:b/>
          <w:bCs/>
          <w:color w:val="000000" w:themeColor="text1"/>
          <w:u w:color="0433FF"/>
        </w:rPr>
        <w:t>.</w:t>
      </w:r>
      <w:r w:rsidRPr="00494A99">
        <w:rPr>
          <w:rFonts w:ascii="Avenir Book" w:hAnsi="Avenir Book"/>
          <w:color w:val="000000" w:themeColor="text1"/>
          <w:u w:color="0433FF"/>
        </w:rPr>
        <w:t xml:space="preserve"> </w:t>
      </w:r>
      <w:r w:rsidRPr="00494A99">
        <w:rPr>
          <w:rFonts w:ascii="Avenir Book" w:hAnsi="Avenir Book" w:cs="Arial"/>
          <w:color w:val="000000" w:themeColor="text1"/>
          <w:sz w:val="22"/>
          <w:szCs w:val="22"/>
        </w:rPr>
        <w:t xml:space="preserve">This survey sampled people aged 16 and older. There are age errors in 8 cases </w:t>
      </w:r>
      <w:r w:rsidRPr="006B1038">
        <w:rPr>
          <w:rFonts w:ascii="Avenir Book" w:hAnsi="Avenir Book" w:cs="Arial"/>
          <w:sz w:val="22"/>
          <w:szCs w:val="22"/>
        </w:rPr>
        <w:t>with people coded as aged less than 16. All of these cases are students with time patterns of young people who live with their parents. We recoded the</w:t>
      </w:r>
      <w:r w:rsidR="008A0201" w:rsidRPr="006B1038">
        <w:rPr>
          <w:rFonts w:ascii="Avenir Book" w:hAnsi="Avenir Book" w:cs="Arial"/>
          <w:sz w:val="22"/>
          <w:szCs w:val="22"/>
        </w:rPr>
        <w:t xml:space="preserve">m as 17. </w:t>
      </w:r>
      <w:r w:rsidRPr="006B1038">
        <w:rPr>
          <w:rFonts w:ascii="Avenir Book" w:hAnsi="Avenir Book" w:cs="Arial"/>
          <w:sz w:val="22"/>
          <w:szCs w:val="22"/>
        </w:rPr>
        <w:t xml:space="preserve"> </w:t>
      </w:r>
    </w:p>
    <w:p w14:paraId="0E5EAE32" w14:textId="77777777" w:rsidR="0078334E" w:rsidRPr="006B1038" w:rsidRDefault="0078334E" w:rsidP="001B7637">
      <w:pPr>
        <w:pStyle w:val="BodyA"/>
        <w:rPr>
          <w:rFonts w:ascii="Avenir Book" w:eastAsia="Avenir Book" w:hAnsi="Avenir Book" w:cs="Avenir Book"/>
        </w:rPr>
      </w:pPr>
    </w:p>
    <w:p w14:paraId="60E97964" w14:textId="25AEE4D0" w:rsidR="008A0201" w:rsidRPr="006B1038" w:rsidRDefault="008A0201" w:rsidP="008A02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venir Book" w:hAnsi="Avenir Book" w:cs="Arial"/>
          <w:b/>
          <w:sz w:val="22"/>
          <w:szCs w:val="22"/>
        </w:rPr>
      </w:pPr>
      <w:r w:rsidRPr="006B1038">
        <w:rPr>
          <w:rFonts w:ascii="Avenir Book" w:hAnsi="Avenir Book" w:cs="Arial"/>
          <w:b/>
          <w:sz w:val="22"/>
          <w:szCs w:val="22"/>
        </w:rPr>
        <w:t xml:space="preserve">Re </w:t>
      </w:r>
      <w:r w:rsidR="00916884">
        <w:rPr>
          <w:rFonts w:ascii="Avenir Book" w:hAnsi="Avenir Book" w:cs="Arial"/>
          <w:b/>
          <w:sz w:val="22"/>
          <w:szCs w:val="22"/>
        </w:rPr>
        <w:t xml:space="preserve">AGEID2 and </w:t>
      </w:r>
      <w:r w:rsidR="00EF6E3D" w:rsidRPr="006B1038">
        <w:rPr>
          <w:rFonts w:ascii="Avenir Book" w:hAnsi="Avenir Book" w:cs="Arial"/>
          <w:b/>
          <w:sz w:val="22"/>
          <w:szCs w:val="22"/>
        </w:rPr>
        <w:t>AGEKIDX</w:t>
      </w:r>
      <w:r w:rsidR="006B1038">
        <w:rPr>
          <w:rFonts w:ascii="Avenir Book" w:hAnsi="Avenir Book" w:cs="Arial"/>
          <w:b/>
          <w:sz w:val="22"/>
          <w:szCs w:val="22"/>
        </w:rPr>
        <w:t>.</w:t>
      </w:r>
      <w:r w:rsidRPr="006B1038">
        <w:rPr>
          <w:rFonts w:ascii="Avenir Book" w:hAnsi="Avenir Book" w:cs="Arial"/>
          <w:b/>
          <w:sz w:val="22"/>
          <w:szCs w:val="22"/>
        </w:rPr>
        <w:t xml:space="preserve"> </w:t>
      </w:r>
      <w:r w:rsidRPr="006B1038">
        <w:rPr>
          <w:rFonts w:ascii="Avenir Book" w:hAnsi="Avenir Book" w:cs="Arial"/>
          <w:sz w:val="22"/>
          <w:szCs w:val="22"/>
        </w:rPr>
        <w:t xml:space="preserve">The survey did not collect info on the age of the children, but since the age of all household members was collected, we could build the variable AGEKIDX. </w:t>
      </w:r>
      <w:r w:rsidR="00916884">
        <w:rPr>
          <w:rFonts w:ascii="Avenir Book" w:hAnsi="Avenir Book" w:cs="Arial"/>
          <w:sz w:val="22"/>
          <w:szCs w:val="22"/>
        </w:rPr>
        <w:t>We could not create AGEKID2 because the</w:t>
      </w:r>
      <w:r w:rsidRPr="006B1038">
        <w:rPr>
          <w:rFonts w:ascii="Avenir Book" w:hAnsi="Avenir Book" w:cs="Arial"/>
          <w:sz w:val="22"/>
          <w:szCs w:val="22"/>
        </w:rPr>
        <w:t xml:space="preserve"> age for non-diarists was recorded in categorical form</w:t>
      </w:r>
      <w:r w:rsidR="00916884">
        <w:rPr>
          <w:rFonts w:ascii="Avenir Book" w:hAnsi="Avenir Book" w:cs="Arial"/>
          <w:sz w:val="22"/>
          <w:szCs w:val="22"/>
        </w:rPr>
        <w:t>. Besides, the categories</w:t>
      </w:r>
      <w:r w:rsidRPr="006B1038">
        <w:rPr>
          <w:rFonts w:ascii="Avenir Book" w:hAnsi="Avenir Book" w:cs="Arial"/>
          <w:sz w:val="22"/>
          <w:szCs w:val="22"/>
        </w:rPr>
        <w:t xml:space="preserve"> </w:t>
      </w:r>
      <w:r w:rsidR="00916884">
        <w:rPr>
          <w:rFonts w:ascii="Avenir Book" w:hAnsi="Avenir Book" w:cs="Arial"/>
          <w:sz w:val="22"/>
          <w:szCs w:val="22"/>
        </w:rPr>
        <w:t xml:space="preserve">available </w:t>
      </w:r>
      <w:r w:rsidRPr="006B1038">
        <w:rPr>
          <w:rFonts w:ascii="Avenir Book" w:hAnsi="Avenir Book" w:cs="Arial"/>
          <w:sz w:val="22"/>
          <w:szCs w:val="22"/>
        </w:rPr>
        <w:t xml:space="preserve">made it impossible to build the exact same age groups as those of AGEKIDX. The deviations are as follows: </w:t>
      </w:r>
    </w:p>
    <w:p w14:paraId="54620DBB" w14:textId="77777777" w:rsidR="008A0201" w:rsidRPr="006B1038" w:rsidRDefault="008A0201" w:rsidP="00EF6E3D">
      <w:pPr>
        <w:jc w:val="both"/>
        <w:rPr>
          <w:rFonts w:ascii="Avenir Book" w:hAnsi="Avenir Book" w:cs="Arial"/>
          <w:sz w:val="22"/>
          <w:szCs w:val="22"/>
        </w:rPr>
      </w:pPr>
    </w:p>
    <w:p w14:paraId="10717230" w14:textId="634245F0" w:rsidR="008A0201" w:rsidRPr="006B1038" w:rsidRDefault="008A0201" w:rsidP="008A0201">
      <w:pPr>
        <w:pStyle w:val="BodyA"/>
        <w:rPr>
          <w:rFonts w:ascii="Avenir Book" w:eastAsia="Avenir Book" w:hAnsi="Avenir Book" w:cs="Avenir Book"/>
        </w:rPr>
      </w:pPr>
      <w:proofErr w:type="spellStart"/>
      <w:r w:rsidRPr="006B1038">
        <w:rPr>
          <w:rFonts w:ascii="Avenir Book" w:eastAsia="Avenir Book" w:hAnsi="Avenir Book" w:cs="Avenir Book"/>
        </w:rPr>
        <w:t>agekidx</w:t>
      </w:r>
      <w:proofErr w:type="spellEnd"/>
      <w:r w:rsidRPr="006B1038">
        <w:rPr>
          <w:rFonts w:ascii="Avenir Book" w:eastAsia="Avenir Book" w:hAnsi="Avenir Book" w:cs="Avenir Book"/>
        </w:rPr>
        <w:t>=1 includes children aged 0-4 (as it should)</w:t>
      </w:r>
    </w:p>
    <w:p w14:paraId="13A622C0" w14:textId="407EF3C1" w:rsidR="008A0201" w:rsidRPr="006B1038" w:rsidRDefault="008A0201" w:rsidP="008A0201">
      <w:pPr>
        <w:pStyle w:val="BodyA"/>
        <w:rPr>
          <w:rFonts w:ascii="Avenir Book" w:eastAsia="Avenir Book" w:hAnsi="Avenir Book" w:cs="Avenir Book"/>
        </w:rPr>
      </w:pPr>
      <w:proofErr w:type="spellStart"/>
      <w:r w:rsidRPr="006B1038">
        <w:rPr>
          <w:rFonts w:ascii="Avenir Book" w:eastAsia="Avenir Book" w:hAnsi="Avenir Book" w:cs="Avenir Book"/>
        </w:rPr>
        <w:t>agekidx</w:t>
      </w:r>
      <w:proofErr w:type="spellEnd"/>
      <w:r w:rsidRPr="006B1038">
        <w:rPr>
          <w:rFonts w:ascii="Avenir Book" w:eastAsia="Avenir Book" w:hAnsi="Avenir Book" w:cs="Avenir Book"/>
        </w:rPr>
        <w:t>=2 includes children aged 5-14 but it should include kids aged 5-12</w:t>
      </w:r>
    </w:p>
    <w:p w14:paraId="43415A95" w14:textId="12D2EA9B" w:rsidR="008A0201" w:rsidRPr="006B1038" w:rsidRDefault="008A0201" w:rsidP="008A0201">
      <w:pPr>
        <w:pStyle w:val="BodyA"/>
        <w:rPr>
          <w:rFonts w:ascii="Avenir Book" w:eastAsia="Avenir Book" w:hAnsi="Avenir Book" w:cs="Avenir Book"/>
        </w:rPr>
      </w:pPr>
      <w:proofErr w:type="spellStart"/>
      <w:r w:rsidRPr="006B1038">
        <w:rPr>
          <w:rFonts w:ascii="Avenir Book" w:eastAsia="Avenir Book" w:hAnsi="Avenir Book" w:cs="Avenir Book"/>
        </w:rPr>
        <w:t>agekidx</w:t>
      </w:r>
      <w:proofErr w:type="spellEnd"/>
      <w:r w:rsidRPr="006B1038">
        <w:rPr>
          <w:rFonts w:ascii="Avenir Book" w:eastAsia="Avenir Book" w:hAnsi="Avenir Book" w:cs="Avenir Book"/>
        </w:rPr>
        <w:t xml:space="preserve">=3 includes children aged </w:t>
      </w:r>
      <w:r w:rsidR="006B1038" w:rsidRPr="006B1038">
        <w:rPr>
          <w:rFonts w:ascii="Avenir Book" w:eastAsia="Avenir Book" w:hAnsi="Avenir Book" w:cs="Avenir Book"/>
        </w:rPr>
        <w:t>1</w:t>
      </w:r>
      <w:r w:rsidRPr="006B1038">
        <w:rPr>
          <w:rFonts w:ascii="Avenir Book" w:eastAsia="Avenir Book" w:hAnsi="Avenir Book" w:cs="Avenir Book"/>
        </w:rPr>
        <w:t>5-1</w:t>
      </w:r>
      <w:r w:rsidR="006B1038" w:rsidRPr="006B1038">
        <w:rPr>
          <w:rFonts w:ascii="Avenir Book" w:eastAsia="Avenir Book" w:hAnsi="Avenir Book" w:cs="Avenir Book"/>
        </w:rPr>
        <w:t>9</w:t>
      </w:r>
      <w:r w:rsidRPr="006B1038">
        <w:rPr>
          <w:rFonts w:ascii="Avenir Book" w:eastAsia="Avenir Book" w:hAnsi="Avenir Book" w:cs="Avenir Book"/>
        </w:rPr>
        <w:t xml:space="preserve"> but it should include kids aged </w:t>
      </w:r>
      <w:r w:rsidR="006B1038" w:rsidRPr="006B1038">
        <w:rPr>
          <w:rFonts w:ascii="Avenir Book" w:eastAsia="Avenir Book" w:hAnsi="Avenir Book" w:cs="Avenir Book"/>
        </w:rPr>
        <w:t>13</w:t>
      </w:r>
      <w:r w:rsidRPr="006B1038">
        <w:rPr>
          <w:rFonts w:ascii="Avenir Book" w:eastAsia="Avenir Book" w:hAnsi="Avenir Book" w:cs="Avenir Book"/>
        </w:rPr>
        <w:t>-</w:t>
      </w:r>
      <w:r w:rsidR="006B1038" w:rsidRPr="006B1038">
        <w:rPr>
          <w:rFonts w:ascii="Avenir Book" w:eastAsia="Avenir Book" w:hAnsi="Avenir Book" w:cs="Avenir Book"/>
        </w:rPr>
        <w:t>17</w:t>
      </w:r>
    </w:p>
    <w:p w14:paraId="030E395D" w14:textId="2E8706ED" w:rsidR="00EF6E3D" w:rsidRPr="006B1038" w:rsidRDefault="008A0201" w:rsidP="006B1038">
      <w:pPr>
        <w:pStyle w:val="BodyA"/>
        <w:rPr>
          <w:rFonts w:ascii="Avenir Book" w:eastAsia="Avenir Book" w:hAnsi="Avenir Book" w:cs="Avenir Book"/>
        </w:rPr>
      </w:pPr>
      <w:proofErr w:type="spellStart"/>
      <w:r w:rsidRPr="006B1038">
        <w:rPr>
          <w:rFonts w:ascii="Avenir Book" w:eastAsia="Avenir Book" w:hAnsi="Avenir Book" w:cs="Avenir Book"/>
        </w:rPr>
        <w:t>agekidx</w:t>
      </w:r>
      <w:proofErr w:type="spellEnd"/>
      <w:r w:rsidRPr="006B1038">
        <w:rPr>
          <w:rFonts w:ascii="Avenir Book" w:eastAsia="Avenir Book" w:hAnsi="Avenir Book" w:cs="Avenir Book"/>
        </w:rPr>
        <w:t>=4 i</w:t>
      </w:r>
      <w:r w:rsidR="006B1038" w:rsidRPr="006B1038">
        <w:rPr>
          <w:rFonts w:ascii="Avenir Book" w:eastAsia="Avenir Book" w:hAnsi="Avenir Book" w:cs="Avenir Book"/>
        </w:rPr>
        <w:t>ncludes children 20+</w:t>
      </w:r>
      <w:r w:rsidR="00916884">
        <w:rPr>
          <w:rFonts w:ascii="Avenir Book" w:eastAsia="Avenir Book" w:hAnsi="Avenir Book" w:cs="Avenir Book"/>
        </w:rPr>
        <w:t>.</w:t>
      </w:r>
    </w:p>
    <w:p w14:paraId="16277708" w14:textId="77777777" w:rsidR="00EF6E3D" w:rsidRDefault="00EF6E3D" w:rsidP="001B7637">
      <w:pPr>
        <w:pStyle w:val="BodyA"/>
        <w:rPr>
          <w:rFonts w:ascii="Avenir Book" w:eastAsia="Avenir Book" w:hAnsi="Avenir Book" w:cs="Avenir Book"/>
        </w:rPr>
      </w:pPr>
    </w:p>
    <w:p w14:paraId="614D67DD" w14:textId="77777777" w:rsidR="0078334E" w:rsidRDefault="00000000" w:rsidP="001B7637">
      <w:pPr>
        <w:pStyle w:val="Heading3"/>
        <w:spacing w:before="12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4. VALUE LABELS OF NON-HARMONISED VARIABLES</w:t>
      </w:r>
    </w:p>
    <w:p w14:paraId="58E2833F" w14:textId="77777777" w:rsidR="000E54CA" w:rsidRDefault="000E54CA" w:rsidP="000E54CA">
      <w:pPr>
        <w:pStyle w:val="BodyA"/>
        <w:jc w:val="both"/>
        <w:rPr>
          <w:rFonts w:ascii="Avenir Book" w:eastAsia="Avenir Book" w:hAnsi="Avenir Book" w:cs="Avenir Book"/>
        </w:rPr>
      </w:pPr>
    </w:p>
    <w:p w14:paraId="6F9B6DB1" w14:textId="44179CAD" w:rsidR="0078334E" w:rsidRPr="000E54CA" w:rsidRDefault="00000000" w:rsidP="000E54CA">
      <w:pPr>
        <w:pStyle w:val="BodyA"/>
        <w:jc w:val="both"/>
        <w:rPr>
          <w:rFonts w:ascii="Avenir Book" w:eastAsia="Avenir Book" w:hAnsi="Avenir Book" w:cs="Avenir Book"/>
          <w:sz w:val="18"/>
          <w:szCs w:val="18"/>
        </w:rPr>
      </w:pPr>
      <w:proofErr w:type="spellStart"/>
      <w:r>
        <w:rPr>
          <w:rFonts w:ascii="Avenir Book" w:hAnsi="Avenir Book"/>
          <w:lang w:val="es-ES_tradnl"/>
        </w:rPr>
        <w:t>Value</w:t>
      </w:r>
      <w:proofErr w:type="spellEnd"/>
      <w:r>
        <w:rPr>
          <w:rFonts w:ascii="Avenir Book" w:hAnsi="Avenir Book"/>
          <w:lang w:val="es-ES_tradnl"/>
        </w:rPr>
        <w:t xml:space="preserve"> </w:t>
      </w:r>
      <w:proofErr w:type="spellStart"/>
      <w:r>
        <w:rPr>
          <w:rFonts w:ascii="Avenir Book" w:hAnsi="Avenir Book"/>
          <w:lang w:val="es-ES_tradnl"/>
        </w:rPr>
        <w:t>labels</w:t>
      </w:r>
      <w:proofErr w:type="spellEnd"/>
      <w:r>
        <w:rPr>
          <w:rFonts w:ascii="Avenir Book" w:hAnsi="Avenir Book"/>
          <w:lang w:val="es-ES_tradnl"/>
        </w:rPr>
        <w:t xml:space="preserve"> </w:t>
      </w:r>
      <w:proofErr w:type="spellStart"/>
      <w:r>
        <w:rPr>
          <w:rFonts w:ascii="Avenir Book" w:hAnsi="Avenir Book"/>
          <w:lang w:val="es-ES_tradnl"/>
        </w:rPr>
        <w:t>for</w:t>
      </w:r>
      <w:proofErr w:type="spellEnd"/>
      <w:r>
        <w:rPr>
          <w:rFonts w:ascii="Avenir Book" w:hAnsi="Avenir Book"/>
          <w:lang w:val="es-ES_tradnl"/>
        </w:rPr>
        <w:t xml:space="preserve"> </w:t>
      </w:r>
      <w:r>
        <w:rPr>
          <w:rFonts w:ascii="Avenir Book" w:hAnsi="Avenir Book"/>
          <w:lang w:val="de-DE"/>
        </w:rPr>
        <w:t>ETHNIC</w:t>
      </w: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620"/>
      </w:tblGrid>
      <w:tr w:rsidR="00D22439" w:rsidRPr="00D22439" w14:paraId="005E5B7E" w14:textId="77777777" w:rsidTr="00BE05C1">
        <w:trPr>
          <w:trHeight w:val="479"/>
        </w:trPr>
        <w:tc>
          <w:tcPr>
            <w:tcW w:w="8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F0562" w14:textId="6D4265A5" w:rsidR="0078334E" w:rsidRPr="00D22439" w:rsidRDefault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color w:val="000000" w:themeColor="text1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</w:t>
            </w:r>
          </w:p>
        </w:tc>
      </w:tr>
    </w:tbl>
    <w:p w14:paraId="7FD7C710" w14:textId="77777777" w:rsidR="0078334E" w:rsidRPr="00D22439" w:rsidRDefault="0078334E">
      <w:pPr>
        <w:pStyle w:val="BodyA"/>
        <w:jc w:val="both"/>
        <w:rPr>
          <w:rFonts w:ascii="Avenir Book" w:eastAsia="Avenir Book" w:hAnsi="Avenir Book" w:cs="Avenir Book"/>
          <w:color w:val="000000" w:themeColor="text1"/>
        </w:rPr>
      </w:pPr>
    </w:p>
    <w:p w14:paraId="13FCB909" w14:textId="77777777" w:rsidR="0078334E" w:rsidRPr="00D22439" w:rsidRDefault="00000000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color w:val="000000" w:themeColor="text1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D22439">
        <w:rPr>
          <w:rFonts w:ascii="Avenir Book" w:hAnsi="Avenir Book"/>
          <w:color w:val="000000" w:themeColor="text1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Value</w:t>
      </w:r>
      <w:proofErr w:type="spellEnd"/>
      <w:r w:rsidRPr="00D22439">
        <w:rPr>
          <w:rFonts w:ascii="Avenir Book" w:hAnsi="Avenir Book"/>
          <w:color w:val="000000" w:themeColor="text1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D22439">
        <w:rPr>
          <w:rFonts w:ascii="Avenir Book" w:hAnsi="Avenir Book"/>
          <w:color w:val="000000" w:themeColor="text1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labels</w:t>
      </w:r>
      <w:proofErr w:type="spellEnd"/>
      <w:r w:rsidRPr="00D22439">
        <w:rPr>
          <w:rFonts w:ascii="Avenir Book" w:hAnsi="Avenir Book"/>
          <w:color w:val="000000" w:themeColor="text1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D22439">
        <w:rPr>
          <w:rFonts w:ascii="Avenir Book" w:hAnsi="Avenir Book"/>
          <w:color w:val="000000" w:themeColor="text1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for</w:t>
      </w:r>
      <w:proofErr w:type="spellEnd"/>
      <w:r w:rsidRPr="00D22439">
        <w:rPr>
          <w:rFonts w:ascii="Avenir Book" w:hAnsi="Avenir Book"/>
          <w:color w:val="000000" w:themeColor="text1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D22439">
        <w:rPr>
          <w:rFonts w:ascii="Avenir Book" w:hAnsi="Avenir Book"/>
          <w:color w:val="000000" w:themeColor="text1"/>
          <w:sz w:val="20"/>
          <w:szCs w:val="2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ED</w:t>
      </w:r>
      <w:r w:rsidRPr="00D22439">
        <w:rPr>
          <w:rFonts w:ascii="Avenir Book" w:hAnsi="Avenir Book"/>
          <w:color w:val="000000" w:themeColor="text1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UCA</w:t>
      </w: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620"/>
      </w:tblGrid>
      <w:tr w:rsidR="00D22439" w:rsidRPr="00D22439" w14:paraId="6DCF9B4C" w14:textId="77777777" w:rsidTr="006B1038">
        <w:trPr>
          <w:trHeight w:val="1577"/>
        </w:trPr>
        <w:tc>
          <w:tcPr>
            <w:tcW w:w="8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E8C7A" w14:textId="77777777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 Sin estudios</w:t>
            </w:r>
          </w:p>
          <w:p w14:paraId="60801336" w14:textId="6C3AD6E8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 Primarios</w:t>
            </w:r>
          </w:p>
          <w:p w14:paraId="2C6DF83A" w14:textId="28536D95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 Profesionales</w:t>
            </w:r>
          </w:p>
          <w:p w14:paraId="11D89B58" w14:textId="239FA4CD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 Secundarios</w:t>
            </w:r>
          </w:p>
          <w:p w14:paraId="3DCC4361" w14:textId="3E8224BD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 Medios</w:t>
            </w:r>
          </w:p>
          <w:p w14:paraId="52D26DEA" w14:textId="1A3701FC" w:rsidR="0078334E" w:rsidRPr="00D22439" w:rsidRDefault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eastAsia="Avenir Book" w:hAnsi="Avenir Book" w:cs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 Superiores</w:t>
            </w:r>
          </w:p>
        </w:tc>
      </w:tr>
    </w:tbl>
    <w:p w14:paraId="5085A506" w14:textId="77777777" w:rsidR="0078334E" w:rsidRPr="006B1038" w:rsidRDefault="0078334E" w:rsidP="00BE05C1">
      <w:pPr>
        <w:pStyle w:val="Body"/>
        <w:widowControl w:val="0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:lang w:val="es-E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218BF1B" w14:textId="77777777" w:rsidR="0078334E" w:rsidRPr="006B1038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:lang w:val="es-E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A68462C" w14:textId="77777777" w:rsidR="0078334E" w:rsidRDefault="00000000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Value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labels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for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OCCUPO</w:t>
      </w: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620"/>
      </w:tblGrid>
      <w:tr w:rsidR="00D22439" w:rsidRPr="00B93911" w14:paraId="2A1E7EE5" w14:textId="77777777">
        <w:trPr>
          <w:trHeight w:val="500"/>
        </w:trPr>
        <w:tc>
          <w:tcPr>
            <w:tcW w:w="8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A80E" w14:textId="77777777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 Nunca tuvo empleo</w:t>
            </w:r>
          </w:p>
          <w:p w14:paraId="658311B4" w14:textId="75E05CC3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 Director o gerente (empresas y </w:t>
            </w:r>
            <w:proofErr w:type="spellStart"/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Adm</w:t>
            </w:r>
            <w:proofErr w:type="spellEnd"/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 Publica)</w:t>
            </w:r>
          </w:p>
          <w:p w14:paraId="704B0087" w14:textId="1858A29A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 Técnico o profesional científico e intelectual (ingeniero, medico, abogado...)</w:t>
            </w:r>
          </w:p>
          <w:p w14:paraId="08602898" w14:textId="3272B6EC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 Técnico o profesional de apoyo (delineante, programador, ...)</w:t>
            </w:r>
          </w:p>
          <w:p w14:paraId="6C01F1C2" w14:textId="5E8210B1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 Empleado, contable, administrativo u otros (incluye fuerzas armadas)</w:t>
            </w:r>
          </w:p>
          <w:p w14:paraId="21A49591" w14:textId="3EC73AC8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 Trabajador de los servicios de restauración, personales, protección o vendedores</w:t>
            </w:r>
          </w:p>
          <w:p w14:paraId="420A9958" w14:textId="1439F9CC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 Trabajador cualificado en el sector agrícola, ganadero, forestal o pesquero</w:t>
            </w:r>
          </w:p>
          <w:p w14:paraId="2BA98B41" w14:textId="0E2D4BCA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 Artesano o trabajador cualificado en la industria manufacturera o la construcción</w:t>
            </w:r>
          </w:p>
          <w:p w14:paraId="224FFEA1" w14:textId="5FADC92B" w:rsidR="006B1038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 Operador de instalaciones, maquinaria o montador</w:t>
            </w:r>
          </w:p>
          <w:p w14:paraId="0D58FE3F" w14:textId="290B6E6F" w:rsidR="0078334E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color w:val="000000" w:themeColor="text1"/>
                <w:lang w:val="es-ES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9 Trabajador elemental o trabajador no cualificado</w:t>
            </w:r>
          </w:p>
        </w:tc>
      </w:tr>
    </w:tbl>
    <w:p w14:paraId="0FFD0EF0" w14:textId="77777777" w:rsidR="0078334E" w:rsidRPr="006B1038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:lang w:val="es-E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A32CF0C" w14:textId="77777777" w:rsidR="0078334E" w:rsidRDefault="00000000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Value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labels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for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REGION</w:t>
      </w:r>
    </w:p>
    <w:tbl>
      <w:tblPr>
        <w:tblW w:w="859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90"/>
      </w:tblGrid>
      <w:tr w:rsidR="00D22439" w:rsidRPr="00D22439" w14:paraId="79C86FBD" w14:textId="77777777" w:rsidTr="006B1038">
        <w:trPr>
          <w:trHeight w:val="538"/>
        </w:trPr>
        <w:tc>
          <w:tcPr>
            <w:tcW w:w="85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B2F7" w14:textId="3569E26E" w:rsidR="0078334E" w:rsidRPr="00D22439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color w:val="000000" w:themeColor="text1"/>
              </w:rPr>
            </w:pPr>
            <w:r w:rsidRPr="00D22439">
              <w:rPr>
                <w:rFonts w:ascii="Avenir Book" w:hAnsi="Avenir Book"/>
                <w:color w:val="000000" w:themeColor="text1"/>
                <w:sz w:val="18"/>
                <w:szCs w:val="18"/>
                <w:u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</w:t>
            </w:r>
          </w:p>
        </w:tc>
      </w:tr>
    </w:tbl>
    <w:p w14:paraId="1973A6D7" w14:textId="77777777" w:rsidR="0078334E" w:rsidRDefault="0078334E">
      <w:pPr>
        <w:pStyle w:val="Body"/>
        <w:widowControl w:val="0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ind w:left="108" w:hanging="108"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4D44AD2" w14:textId="77777777" w:rsidR="0078334E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166E6B7" w14:textId="77777777" w:rsidR="0078334E" w:rsidRDefault="00000000" w:rsidP="006B1038">
      <w:pPr>
        <w:pStyle w:val="Heading3"/>
        <w:spacing w:before="16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5. IMPUTATIONS</w:t>
      </w:r>
    </w:p>
    <w:p w14:paraId="23ADD226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5E63C336" w14:textId="2C0FEA19" w:rsidR="0078334E" w:rsidRDefault="006B1038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jc w:val="both"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venir Book" w:hAnsi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None for the time being</w:t>
      </w:r>
    </w:p>
    <w:p w14:paraId="3444CC6E" w14:textId="77777777" w:rsidR="0078334E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W w:w="861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21"/>
        <w:gridCol w:w="2949"/>
        <w:gridCol w:w="2949"/>
      </w:tblGrid>
      <w:tr w:rsidR="00D22439" w:rsidRPr="00D22439" w14:paraId="198F9FC7" w14:textId="77777777">
        <w:trPr>
          <w:trHeight w:val="312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5B52" w14:textId="77777777" w:rsidR="0078334E" w:rsidRPr="00D22439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3DF1" w14:textId="77777777" w:rsidR="0078334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28A1" w14:textId="77777777" w:rsidR="0078334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MTRAV</w:t>
            </w:r>
          </w:p>
        </w:tc>
      </w:tr>
      <w:tr w:rsidR="00D22439" w:rsidRPr="00D22439" w14:paraId="2BE63768" w14:textId="77777777" w:rsidTr="006B1038">
        <w:trPr>
          <w:trHeight w:val="70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61CC" w14:textId="1026A619" w:rsidR="0078334E" w:rsidRPr="00D22439" w:rsidRDefault="0039187F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43D0" w14:textId="77777777" w:rsidR="0039187F" w:rsidRPr="00D22439" w:rsidRDefault="0039187F" w:rsidP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t>- Nº. episodes replaced:     1377</w:t>
            </w:r>
          </w:p>
          <w:p w14:paraId="47625B47" w14:textId="77777777" w:rsidR="0039187F" w:rsidRPr="00D22439" w:rsidRDefault="0039187F" w:rsidP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t>- % of missing episodes:      2.0</w:t>
            </w:r>
          </w:p>
          <w:p w14:paraId="23548F08" w14:textId="77777777" w:rsidR="0039187F" w:rsidRPr="00D22439" w:rsidRDefault="0039187F" w:rsidP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t>- % of total episodes:      1.3</w:t>
            </w:r>
          </w:p>
          <w:p w14:paraId="7DFFF062" w14:textId="77777777" w:rsidR="0039187F" w:rsidRPr="00D22439" w:rsidRDefault="0039187F" w:rsidP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t>- Minutes imputed:    49275</w:t>
            </w:r>
          </w:p>
          <w:p w14:paraId="5EB5CE92" w14:textId="77777777" w:rsidR="0039187F" w:rsidRPr="00D22439" w:rsidRDefault="0039187F" w:rsidP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t>- % of missing time:     0.92</w:t>
            </w:r>
          </w:p>
          <w:p w14:paraId="7FC29153" w14:textId="77777777" w:rsidR="0039187F" w:rsidRPr="00D22439" w:rsidRDefault="0039187F" w:rsidP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lastRenderedPageBreak/>
              <w:t>- % of total time:      0.7</w:t>
            </w:r>
          </w:p>
          <w:p w14:paraId="664E18A2" w14:textId="77777777" w:rsidR="0039187F" w:rsidRPr="00D22439" w:rsidRDefault="0039187F" w:rsidP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t>- N. diaries affected:     1099</w:t>
            </w:r>
          </w:p>
          <w:p w14:paraId="5D13E5E0" w14:textId="77777777" w:rsidR="0039187F" w:rsidRPr="00D22439" w:rsidRDefault="0039187F" w:rsidP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t>- % of total diaries:     21.8</w:t>
            </w:r>
          </w:p>
          <w:p w14:paraId="4C759354" w14:textId="5F66B936" w:rsidR="0078334E" w:rsidRPr="00D22439" w:rsidRDefault="0039187F" w:rsidP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  <w:sz w:val="20"/>
                <w:szCs w:val="20"/>
              </w:rPr>
              <w:t>&lt;</w:t>
            </w:r>
            <w:proofErr w:type="spellStart"/>
            <w:r w:rsidRPr="00D22439">
              <w:rPr>
                <w:color w:val="0938C2"/>
                <w:sz w:val="20"/>
                <w:szCs w:val="20"/>
              </w:rPr>
              <w:t>sec_imputed</w:t>
            </w:r>
            <w:proofErr w:type="spellEnd"/>
            <w:r w:rsidRPr="00D22439">
              <w:rPr>
                <w:color w:val="0938C2"/>
                <w:sz w:val="20"/>
                <w:szCs w:val="20"/>
              </w:rPr>
              <w:t>&gt; flags changed episodes.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9B07" w14:textId="1E1A080F" w:rsidR="0078334E" w:rsidRPr="00D22439" w:rsidRDefault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lastRenderedPageBreak/>
              <w:t>None</w:t>
            </w:r>
          </w:p>
        </w:tc>
      </w:tr>
      <w:tr w:rsidR="00D22439" w:rsidRPr="00D22439" w14:paraId="56F708AB" w14:textId="77777777">
        <w:trPr>
          <w:trHeight w:val="312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5EC8" w14:textId="77777777" w:rsidR="0078334E" w:rsidRPr="00D22439" w:rsidRDefault="00000000">
            <w:pPr>
              <w:pStyle w:val="BodyA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</w:rPr>
              <w:t>ELOC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FBDF" w14:textId="77777777" w:rsidR="0078334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INOUT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4BFC" w14:textId="3EFF68B0" w:rsidR="0078334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ALONE</w:t>
            </w:r>
          </w:p>
        </w:tc>
      </w:tr>
      <w:tr w:rsidR="00D22439" w:rsidRPr="00D22439" w14:paraId="0A67AD5F" w14:textId="77777777" w:rsidTr="006B1038">
        <w:trPr>
          <w:trHeight w:val="266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6934" w14:textId="14C6963C" w:rsidR="00D22439" w:rsidRPr="00D22439" w:rsidRDefault="00D22439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7FF6" w14:textId="5D2B0EA9" w:rsidR="0078334E" w:rsidRPr="00D22439" w:rsidRDefault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CC0C" w14:textId="0FC13B78" w:rsidR="0078334E" w:rsidRPr="00D22439" w:rsidRDefault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>None</w:t>
            </w:r>
          </w:p>
        </w:tc>
      </w:tr>
      <w:tr w:rsidR="00D22439" w:rsidRPr="00D22439" w14:paraId="53627EC1" w14:textId="77777777">
        <w:trPr>
          <w:trHeight w:val="312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2D427" w14:textId="5E9897CD" w:rsidR="0078334E" w:rsidRPr="00D22439" w:rsidRDefault="00D22439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color w:val="000000" w:themeColor="text1"/>
              </w:rPr>
            </w:pPr>
            <w:r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CHILD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B050" w14:textId="1ABE59C4" w:rsidR="0078334E" w:rsidRPr="00D22439" w:rsidRDefault="00D22439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00000" w:themeColor="text1"/>
              </w:rPr>
            </w:pPr>
            <w:r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SPPART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C639" w14:textId="20E72E00" w:rsidR="0078334E" w:rsidRPr="00D22439" w:rsidRDefault="00D22439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00000" w:themeColor="text1"/>
              </w:rPr>
            </w:pPr>
            <w:r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OAD</w:t>
            </w:r>
          </w:p>
        </w:tc>
      </w:tr>
      <w:tr w:rsidR="00D22439" w:rsidRPr="00D22439" w14:paraId="444CB2E8" w14:textId="77777777">
        <w:trPr>
          <w:trHeight w:val="360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8A4F" w14:textId="40258B05" w:rsidR="0078334E" w:rsidRPr="00D22439" w:rsidRDefault="0039187F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A428" w14:textId="4289F137" w:rsidR="0078334E" w:rsidRPr="00D22439" w:rsidRDefault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79DB" w14:textId="73A9DFE7" w:rsidR="0078334E" w:rsidRPr="00D22439" w:rsidRDefault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>None</w:t>
            </w:r>
          </w:p>
        </w:tc>
      </w:tr>
      <w:tr w:rsidR="00D22439" w:rsidRPr="00D22439" w14:paraId="6C5C181C" w14:textId="77777777">
        <w:trPr>
          <w:trHeight w:val="312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3AC8" w14:textId="1F046D8A" w:rsidR="0078334E" w:rsidRPr="00D22439" w:rsidRDefault="0078334E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color w:val="000000" w:themeColor="text1"/>
              </w:rPr>
            </w:pP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F5F5" w14:textId="77777777" w:rsidR="0078334E" w:rsidRPr="00D22439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00000" w:themeColor="text1"/>
              </w:rPr>
            </w:pPr>
            <w:r w:rsidRPr="00D22439">
              <w:rPr>
                <w:rFonts w:ascii="Avenir Heavy" w:hAnsi="Avenir Heavy"/>
                <w:color w:val="000000" w:themeColor="text1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ICT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6FAD" w14:textId="77777777" w:rsidR="0078334E" w:rsidRPr="00D22439" w:rsidRDefault="0078334E">
            <w:pPr>
              <w:rPr>
                <w:color w:val="000000" w:themeColor="text1"/>
              </w:rPr>
            </w:pPr>
          </w:p>
        </w:tc>
      </w:tr>
      <w:tr w:rsidR="00D22439" w:rsidRPr="00D22439" w14:paraId="16EFD688" w14:textId="77777777">
        <w:trPr>
          <w:trHeight w:val="360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5E954" w14:textId="07EB075A" w:rsidR="0078334E" w:rsidRPr="00D22439" w:rsidRDefault="0078334E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color w:val="0938C2"/>
              </w:rPr>
            </w:pP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F86E" w14:textId="7C659BB8" w:rsidR="0078334E" w:rsidRPr="00D22439" w:rsidRDefault="0039187F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87A7" w14:textId="77777777" w:rsidR="0078334E" w:rsidRPr="00D22439" w:rsidRDefault="0078334E">
            <w:pPr>
              <w:rPr>
                <w:color w:val="0938C2"/>
              </w:rPr>
            </w:pPr>
          </w:p>
        </w:tc>
      </w:tr>
    </w:tbl>
    <w:p w14:paraId="1C0D9E90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5188AC5D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03495284" w14:textId="77777777" w:rsidR="0078334E" w:rsidRDefault="00000000" w:rsidP="006B1038">
      <w:pPr>
        <w:pStyle w:val="Heading3"/>
        <w:spacing w:before="16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6. MISSING VALUES</w:t>
      </w:r>
    </w:p>
    <w:p w14:paraId="2C727CB2" w14:textId="4ADB1E03" w:rsidR="0078334E" w:rsidRPr="006B1038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jc w:val="both"/>
        <w:outlineLvl w:val="0"/>
        <w:rPr>
          <w:rFonts w:ascii="Avenir Book" w:eastAsia="Avenir Book" w:hAnsi="Avenir Book" w:cs="Avenir Book"/>
          <w:color w:val="FF0000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F26919B" w14:textId="77777777" w:rsidR="0078334E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36"/>
        <w:gridCol w:w="4484"/>
      </w:tblGrid>
      <w:tr w:rsidR="0078334E" w14:paraId="59221DAF" w14:textId="77777777">
        <w:trPr>
          <w:trHeight w:val="740"/>
        </w:trPr>
        <w:tc>
          <w:tcPr>
            <w:tcW w:w="41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B216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:u w:val="singl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Variables that should have few missing values</w:t>
            </w:r>
            <w:r w:rsidRPr="00550736">
              <w:rPr>
                <w:rFonts w:ascii="Avenir Heavy" w:hAnsi="Avenir Heavy"/>
                <w:sz w:val="18"/>
                <w:szCs w:val="18"/>
                <w:u w:val="singl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</w:t>
            </w:r>
            <w:r>
              <w:rPr>
                <w:rFonts w:ascii="Avenir Heavy" w:hAnsi="Avenir Heavy"/>
                <w:sz w:val="18"/>
                <w:szCs w:val="18"/>
                <w:u w:val="singl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venir Book" w:hAnsi="Avenir Book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(SEX AGE DAY NCHILD AGEKIDX HHLDSIZE OCOMBWT EMP UNEMP STUDENT RETIRED)</w:t>
            </w:r>
          </w:p>
        </w:tc>
        <w:tc>
          <w:tcPr>
            <w:tcW w:w="4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8DA79" w14:textId="77777777" w:rsidR="0078334E" w:rsidRDefault="00000000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:u w:val="singl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Episode variables</w:t>
            </w:r>
          </w:p>
        </w:tc>
      </w:tr>
      <w:tr w:rsidR="00D22439" w:rsidRPr="00D22439" w14:paraId="14855973" w14:textId="77777777" w:rsidTr="006B1038">
        <w:trPr>
          <w:trHeight w:val="516"/>
        </w:trPr>
        <w:tc>
          <w:tcPr>
            <w:tcW w:w="41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E5E9" w14:textId="5AFEBA33" w:rsidR="0078334E" w:rsidRPr="00D22439" w:rsidRDefault="00FE5071" w:rsidP="006B1038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t>agekid2, 100%</w:t>
            </w:r>
          </w:p>
        </w:tc>
        <w:tc>
          <w:tcPr>
            <w:tcW w:w="4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9288" w14:textId="4E6665B3" w:rsidR="00FE5071" w:rsidRPr="00D22439" w:rsidRDefault="00FE5071" w:rsidP="00FE5071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  <w:rPr>
                <w:color w:val="0938C2"/>
                <w:sz w:val="20"/>
                <w:szCs w:val="20"/>
              </w:rPr>
            </w:pPr>
            <w:r w:rsidRPr="00D22439">
              <w:rPr>
                <w:color w:val="0938C2"/>
                <w:sz w:val="20"/>
                <w:szCs w:val="20"/>
              </w:rPr>
              <w:t>All of them have 0% of missing except the following:</w:t>
            </w:r>
          </w:p>
          <w:p w14:paraId="5F9C9177" w14:textId="507D8238" w:rsidR="0078334E" w:rsidRPr="00D22439" w:rsidRDefault="00FE5071" w:rsidP="00FE5071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  <w:sz w:val="20"/>
                <w:szCs w:val="20"/>
              </w:rPr>
              <w:t>ICT, 100%</w:t>
            </w:r>
          </w:p>
        </w:tc>
      </w:tr>
      <w:tr w:rsidR="0078334E" w14:paraId="341D20DB" w14:textId="77777777">
        <w:trPr>
          <w:trHeight w:val="500"/>
        </w:trPr>
        <w:tc>
          <w:tcPr>
            <w:tcW w:w="41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54BC" w14:textId="77777777" w:rsidR="0078334E" w:rsidRDefault="00000000">
            <w:pPr>
              <w:pStyle w:val="BodyA"/>
            </w:pPr>
            <w:r>
              <w:rPr>
                <w:rFonts w:ascii="Avenir Heavy" w:hAnsi="Avenir Heavy"/>
                <w:sz w:val="18"/>
                <w:szCs w:val="18"/>
                <w:u w:val="single"/>
              </w:rPr>
              <w:t>Vars that cannot be obtained (100% missing)</w:t>
            </w:r>
          </w:p>
        </w:tc>
        <w:tc>
          <w:tcPr>
            <w:tcW w:w="4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A6D5" w14:textId="77777777" w:rsidR="0078334E" w:rsidRDefault="00000000">
            <w:pPr>
              <w:pStyle w:val="BodyA"/>
            </w:pPr>
            <w:r w:rsidRPr="00550736">
              <w:rPr>
                <w:rFonts w:ascii="Avenir Book" w:hAnsi="Avenir Book"/>
                <w:sz w:val="18"/>
                <w:szCs w:val="18"/>
                <w:u w:val="single"/>
              </w:rPr>
              <w:t>Remaining b</w:t>
            </w:r>
            <w:r>
              <w:rPr>
                <w:rFonts w:ascii="Avenir Book" w:hAnsi="Avenir Book"/>
                <w:sz w:val="18"/>
                <w:szCs w:val="18"/>
                <w:u w:val="single"/>
              </w:rPr>
              <w:t xml:space="preserve">ackground vars with more than </w:t>
            </w:r>
            <w:r w:rsidRPr="00550736">
              <w:rPr>
                <w:rFonts w:ascii="Avenir Book" w:hAnsi="Avenir Book"/>
                <w:sz w:val="18"/>
                <w:szCs w:val="18"/>
                <w:u w:val="single"/>
              </w:rPr>
              <w:t>5</w:t>
            </w:r>
            <w:r>
              <w:rPr>
                <w:rFonts w:ascii="Avenir Book" w:hAnsi="Avenir Book"/>
                <w:sz w:val="18"/>
                <w:szCs w:val="18"/>
                <w:u w:val="single"/>
              </w:rPr>
              <w:t>% missing</w:t>
            </w:r>
            <w:r w:rsidRPr="00550736">
              <w:rPr>
                <w:rFonts w:ascii="Avenir Book" w:hAnsi="Avenir Book"/>
                <w:sz w:val="18"/>
                <w:szCs w:val="18"/>
                <w:u w:val="single"/>
              </w:rPr>
              <w:t>:</w:t>
            </w:r>
          </w:p>
        </w:tc>
      </w:tr>
      <w:tr w:rsidR="00D22439" w:rsidRPr="00D22439" w14:paraId="372770D2" w14:textId="77777777" w:rsidTr="006B1038">
        <w:trPr>
          <w:trHeight w:val="564"/>
        </w:trPr>
        <w:tc>
          <w:tcPr>
            <w:tcW w:w="41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457A" w14:textId="5760A9C4" w:rsidR="0078334E" w:rsidRPr="00D22439" w:rsidRDefault="00FE5071" w:rsidP="00FE5071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 xml:space="preserve">agekid2 </w:t>
            </w:r>
            <w:proofErr w:type="spellStart"/>
            <w:r w:rsidRPr="00D22439">
              <w:rPr>
                <w:color w:val="0938C2"/>
              </w:rPr>
              <w:t>ict</w:t>
            </w:r>
            <w:proofErr w:type="spellEnd"/>
            <w:r w:rsidRPr="00D22439">
              <w:rPr>
                <w:color w:val="0938C2"/>
              </w:rPr>
              <w:t xml:space="preserve"> </w:t>
            </w:r>
            <w:proofErr w:type="spellStart"/>
            <w:r w:rsidRPr="00D22439">
              <w:rPr>
                <w:color w:val="0938C2"/>
              </w:rPr>
              <w:t>empstat</w:t>
            </w:r>
            <w:proofErr w:type="spellEnd"/>
            <w:r w:rsidRPr="00D22439">
              <w:rPr>
                <w:color w:val="0938C2"/>
              </w:rPr>
              <w:t xml:space="preserve"> </w:t>
            </w:r>
            <w:proofErr w:type="spellStart"/>
            <w:r w:rsidRPr="00D22439">
              <w:rPr>
                <w:color w:val="0938C2"/>
              </w:rPr>
              <w:t>workhrs</w:t>
            </w:r>
            <w:proofErr w:type="spellEnd"/>
            <w:r w:rsidRPr="00D22439">
              <w:rPr>
                <w:color w:val="0938C2"/>
              </w:rPr>
              <w:t xml:space="preserve"> ethnic sector </w:t>
            </w:r>
            <w:proofErr w:type="spellStart"/>
            <w:r w:rsidRPr="00D22439">
              <w:rPr>
                <w:color w:val="0938C2"/>
              </w:rPr>
              <w:t>empinclm</w:t>
            </w:r>
            <w:proofErr w:type="spellEnd"/>
            <w:r w:rsidRPr="00D22439">
              <w:rPr>
                <w:color w:val="0938C2"/>
              </w:rPr>
              <w:t xml:space="preserve"> </w:t>
            </w:r>
            <w:proofErr w:type="spellStart"/>
            <w:r w:rsidRPr="00D22439">
              <w:rPr>
                <w:color w:val="0938C2"/>
              </w:rPr>
              <w:t>wherborn</w:t>
            </w:r>
            <w:proofErr w:type="spellEnd"/>
            <w:r w:rsidRPr="00D22439">
              <w:rPr>
                <w:color w:val="0938C2"/>
              </w:rPr>
              <w:t xml:space="preserve"> citizen health rushed </w:t>
            </w:r>
            <w:proofErr w:type="spellStart"/>
            <w:r w:rsidRPr="00D22439">
              <w:rPr>
                <w:color w:val="0938C2"/>
              </w:rPr>
              <w:t>disab</w:t>
            </w:r>
            <w:proofErr w:type="spellEnd"/>
            <w:r w:rsidRPr="00D22439">
              <w:rPr>
                <w:color w:val="0938C2"/>
              </w:rPr>
              <w:t xml:space="preserve"> carer </w:t>
            </w:r>
            <w:proofErr w:type="spellStart"/>
            <w:r w:rsidRPr="00D22439">
              <w:rPr>
                <w:color w:val="0938C2"/>
              </w:rPr>
              <w:t>migrantf</w:t>
            </w:r>
            <w:proofErr w:type="spellEnd"/>
            <w:r w:rsidRPr="00D22439">
              <w:rPr>
                <w:color w:val="0938C2"/>
              </w:rPr>
              <w:t xml:space="preserve"> </w:t>
            </w:r>
            <w:proofErr w:type="spellStart"/>
            <w:r w:rsidRPr="00D22439">
              <w:rPr>
                <w:color w:val="0938C2"/>
              </w:rPr>
              <w:t>migrantm</w:t>
            </w:r>
            <w:proofErr w:type="spellEnd"/>
            <w:r w:rsidRPr="00D22439">
              <w:rPr>
                <w:color w:val="0938C2"/>
              </w:rPr>
              <w:t xml:space="preserve"> </w:t>
            </w:r>
            <w:proofErr w:type="spellStart"/>
            <w:r w:rsidRPr="00D22439">
              <w:rPr>
                <w:color w:val="0938C2"/>
              </w:rPr>
              <w:t>empstatp</w:t>
            </w:r>
            <w:proofErr w:type="spellEnd"/>
            <w:r w:rsidRPr="00D22439">
              <w:rPr>
                <w:color w:val="0938C2"/>
              </w:rPr>
              <w:t xml:space="preserve"> parntid1 parntid2 </w:t>
            </w:r>
            <w:proofErr w:type="spellStart"/>
            <w:r w:rsidRPr="00D22439">
              <w:rPr>
                <w:color w:val="0938C2"/>
              </w:rPr>
              <w:t>partid</w:t>
            </w:r>
            <w:proofErr w:type="spellEnd"/>
            <w:r w:rsidRPr="00D22439">
              <w:rPr>
                <w:color w:val="0938C2"/>
              </w:rPr>
              <w:t xml:space="preserve"> urban region </w:t>
            </w:r>
            <w:proofErr w:type="spellStart"/>
            <w:r w:rsidRPr="00D22439">
              <w:rPr>
                <w:color w:val="0938C2"/>
              </w:rPr>
              <w:t>ownhome</w:t>
            </w:r>
            <w:proofErr w:type="spellEnd"/>
            <w:r w:rsidRPr="00D22439">
              <w:rPr>
                <w:color w:val="0938C2"/>
              </w:rPr>
              <w:t xml:space="preserve"> vehicle computer internet animal </w:t>
            </w:r>
            <w:proofErr w:type="spellStart"/>
            <w:r w:rsidRPr="00D22439">
              <w:rPr>
                <w:color w:val="0938C2"/>
              </w:rPr>
              <w:t>incorig</w:t>
            </w:r>
            <w:proofErr w:type="spellEnd"/>
            <w:r w:rsidRPr="00D22439">
              <w:rPr>
                <w:color w:val="0938C2"/>
              </w:rPr>
              <w:t xml:space="preserve">  </w:t>
            </w:r>
            <w:r w:rsidR="00BE05C1" w:rsidRPr="00D22439">
              <w:rPr>
                <w:color w:val="0938C2"/>
              </w:rPr>
              <w:t>income</w:t>
            </w:r>
          </w:p>
        </w:tc>
        <w:tc>
          <w:tcPr>
            <w:tcW w:w="4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A493" w14:textId="44AD2E74" w:rsidR="0078334E" w:rsidRPr="00D22439" w:rsidRDefault="0039187F" w:rsidP="006B1038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  <w:rPr>
                <w:color w:val="0938C2"/>
              </w:rPr>
            </w:pPr>
            <w:r w:rsidRPr="00D22439">
              <w:rPr>
                <w:color w:val="0938C2"/>
              </w:rPr>
              <w:t>None</w:t>
            </w:r>
          </w:p>
        </w:tc>
      </w:tr>
    </w:tbl>
    <w:p w14:paraId="7F2004D2" w14:textId="77777777" w:rsidR="0078334E" w:rsidRDefault="0078334E">
      <w:pPr>
        <w:pStyle w:val="Body"/>
        <w:widowControl w:val="0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ind w:left="108" w:hanging="108"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65F902" w14:textId="77777777" w:rsidR="0078334E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765558C" w14:textId="77777777" w:rsidR="0078334E" w:rsidRDefault="00000000" w:rsidP="006B1038">
      <w:pPr>
        <w:pStyle w:val="Heading3"/>
        <w:spacing w:before="16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7. QUALITY CHECKS</w:t>
      </w:r>
    </w:p>
    <w:p w14:paraId="4DBE1307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</w:rPr>
      </w:pPr>
    </w:p>
    <w:p w14:paraId="0FECDA59" w14:textId="77777777" w:rsidR="0078334E" w:rsidRDefault="00000000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  <w:r>
        <w:rPr>
          <w:rFonts w:ascii="Avenir Heavy" w:hAnsi="Avenir Heavy"/>
          <w:sz w:val="18"/>
          <w:szCs w:val="18"/>
          <w:u w:color="0433FF"/>
        </w:rPr>
        <w:t>Comparing the survey with previous survey</w:t>
      </w:r>
      <w:r w:rsidRPr="00550736">
        <w:rPr>
          <w:rFonts w:ascii="Avenir Heavy" w:hAnsi="Avenir Heavy"/>
          <w:sz w:val="18"/>
          <w:szCs w:val="18"/>
          <w:u w:color="0433FF"/>
        </w:rPr>
        <w:t xml:space="preserve"> (or some other survey of choice)</w:t>
      </w:r>
    </w:p>
    <w:tbl>
      <w:tblPr>
        <w:tblW w:w="85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09"/>
        <w:gridCol w:w="4503"/>
      </w:tblGrid>
      <w:tr w:rsidR="0078334E" w14:paraId="409A0198" w14:textId="77777777">
        <w:trPr>
          <w:trHeight w:val="312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43E7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Survey used for comparison:</w:t>
            </w:r>
          </w:p>
        </w:tc>
        <w:tc>
          <w:tcPr>
            <w:tcW w:w="4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B7E7" w14:textId="4CDB2C85" w:rsidR="0078334E" w:rsidRDefault="00B5295A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proofErr w:type="spellStart"/>
            <w:r w:rsidRPr="00BE05C1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Spain</w:t>
            </w:r>
            <w:proofErr w:type="spellEnd"/>
            <w:r w:rsidRPr="00BE05C1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200</w:t>
            </w:r>
            <w:r w:rsidR="0039187F" w:rsidRPr="00BE05C1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  <w:tr w:rsidR="0078334E" w14:paraId="19C2919D" w14:textId="77777777">
        <w:trPr>
          <w:trHeight w:val="74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F48A" w14:textId="77777777" w:rsidR="0078334E" w:rsidRDefault="00000000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Threshold used for getting red alerts</w:t>
            </w:r>
            <w:r w:rsidRPr="00550736">
              <w:rPr>
                <w:rFonts w:ascii="Avenir Heavy" w:hAnsi="Avenir Heavy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 that any changes greater than that % will be displayed in red.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4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478B" w14:textId="7653984D" w:rsidR="0078334E" w:rsidRDefault="00B5295A">
            <w:pPr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rPr>
                <w:rFonts w:ascii="Avenir Book" w:hAnsi="Avenir Book" w:cs="Arial Unicode MS"/>
                <w:color w:val="0433FF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20%</w:t>
            </w:r>
          </w:p>
        </w:tc>
      </w:tr>
      <w:tr w:rsidR="0078334E" w14:paraId="7C3C4BF9" w14:textId="77777777">
        <w:trPr>
          <w:trHeight w:val="26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0003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 activities:</w:t>
            </w:r>
            <w:r w:rsidRPr="00550736">
              <w:rPr>
                <w:rFonts w:ascii="Avenir Heavy" w:hAnsi="Avenir Heavy"/>
                <w:sz w:val="18"/>
                <w:szCs w:val="18"/>
                <w:u w:val="single"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WORK vs OTHER</w:t>
            </w:r>
          </w:p>
        </w:tc>
        <w:tc>
          <w:tcPr>
            <w:tcW w:w="4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53F8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core 25:</w:t>
            </w:r>
          </w:p>
        </w:tc>
      </w:tr>
      <w:tr w:rsidR="0078334E" w14:paraId="0A5AD390" w14:textId="77777777">
        <w:trPr>
          <w:trHeight w:val="97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B058" w14:textId="77777777" w:rsidR="00AE3A4E" w:rsidRDefault="00AE3A4E" w:rsidP="00AE3A4E">
            <w:r>
              <w:t>WORK: -47 mins, deviation -11.4%</w:t>
            </w:r>
          </w:p>
          <w:p w14:paraId="1F96D060" w14:textId="01374D1B" w:rsidR="00AE3A4E" w:rsidRDefault="00AE3A4E" w:rsidP="00AE3A4E">
            <w:r>
              <w:t>OTHER: 47 mins, deviation 4.6%</w:t>
            </w:r>
          </w:p>
          <w:p w14:paraId="303B8B77" w14:textId="77C4B363" w:rsidR="0078334E" w:rsidRDefault="00AE3A4E" w:rsidP="00AE3A4E">
            <w:r>
              <w:t>MISSING: 0 mins, deviation -100%</w:t>
            </w:r>
          </w:p>
        </w:tc>
        <w:tc>
          <w:tcPr>
            <w:tcW w:w="450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CE72" w14:textId="77777777" w:rsidR="00AE3A4E" w:rsidRDefault="00AE3A4E" w:rsidP="00AE3A4E">
            <w:pPr>
              <w:pStyle w:val="Default"/>
              <w:spacing w:before="0"/>
            </w:pPr>
            <w:r>
              <w:t>sleep: -9 mins, deviation -1.8%</w:t>
            </w:r>
          </w:p>
          <w:p w14:paraId="77D3D3A3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eatdrink</w:t>
            </w:r>
            <w:proofErr w:type="spellEnd"/>
            <w:r>
              <w:t>: 1 mins, deviation 1.2%</w:t>
            </w:r>
          </w:p>
          <w:p w14:paraId="146B0775" w14:textId="77777777" w:rsidR="00AE3A4E" w:rsidRDefault="00AE3A4E" w:rsidP="00AE3A4E">
            <w:pPr>
              <w:pStyle w:val="Default"/>
              <w:spacing w:before="0"/>
            </w:pPr>
            <w:r>
              <w:t>selfcare: -1 mins, deviation -2.7%</w:t>
            </w:r>
          </w:p>
          <w:p w14:paraId="6909D510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paidwork</w:t>
            </w:r>
            <w:proofErr w:type="spellEnd"/>
            <w:r>
              <w:t>: -4 mins, deviation -2.5%</w:t>
            </w:r>
          </w:p>
          <w:p w14:paraId="393FC48B" w14:textId="77777777" w:rsidR="00AE3A4E" w:rsidRPr="00AE3A4E" w:rsidRDefault="00AE3A4E" w:rsidP="00AE3A4E">
            <w:pPr>
              <w:pStyle w:val="Default"/>
              <w:spacing w:before="0"/>
              <w:rPr>
                <w:color w:val="FF0000"/>
              </w:rPr>
            </w:pPr>
            <w:proofErr w:type="spellStart"/>
            <w:r w:rsidRPr="00AE3A4E">
              <w:rPr>
                <w:color w:val="FF0000"/>
              </w:rPr>
              <w:t>educatn</w:t>
            </w:r>
            <w:proofErr w:type="spellEnd"/>
            <w:r w:rsidRPr="00AE3A4E">
              <w:rPr>
                <w:color w:val="FF0000"/>
              </w:rPr>
              <w:t>: -8 mins, deviation -18.9%</w:t>
            </w:r>
          </w:p>
          <w:p w14:paraId="5E63DA64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foodprep</w:t>
            </w:r>
            <w:proofErr w:type="spellEnd"/>
            <w:r>
              <w:t>: 0 mins, deviation .4%</w:t>
            </w:r>
          </w:p>
          <w:p w14:paraId="37BE1CA0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cleanetc</w:t>
            </w:r>
            <w:proofErr w:type="spellEnd"/>
            <w:r>
              <w:t>: -3 mins, deviation -5.7%</w:t>
            </w:r>
          </w:p>
          <w:p w14:paraId="135CE7FD" w14:textId="77777777" w:rsidR="00AE3A4E" w:rsidRDefault="00AE3A4E" w:rsidP="00AE3A4E">
            <w:pPr>
              <w:pStyle w:val="Default"/>
              <w:spacing w:before="0"/>
            </w:pPr>
            <w:r>
              <w:t>maintain: 0 mins, deviation 2.2%</w:t>
            </w:r>
          </w:p>
          <w:p w14:paraId="6E3CA1C9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shopserv</w:t>
            </w:r>
            <w:proofErr w:type="spellEnd"/>
            <w:r>
              <w:t>: 1 mins, deviation 5.7%</w:t>
            </w:r>
          </w:p>
          <w:p w14:paraId="271783CC" w14:textId="77777777" w:rsidR="00AE3A4E" w:rsidRDefault="00AE3A4E" w:rsidP="00AE3A4E">
            <w:pPr>
              <w:pStyle w:val="Default"/>
              <w:spacing w:before="0"/>
            </w:pPr>
            <w:r>
              <w:t>garden: -3 mins, deviation -43.8%</w:t>
            </w:r>
          </w:p>
          <w:p w14:paraId="4C27F29D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petcare</w:t>
            </w:r>
            <w:proofErr w:type="spellEnd"/>
            <w:r>
              <w:t>: 1 mins, deviation 20.8%</w:t>
            </w:r>
          </w:p>
          <w:p w14:paraId="33935225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eldcare</w:t>
            </w:r>
            <w:proofErr w:type="spellEnd"/>
            <w:r>
              <w:t>: -3 mins, deviation -62.3%</w:t>
            </w:r>
          </w:p>
          <w:p w14:paraId="35C31881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pkidcare</w:t>
            </w:r>
            <w:proofErr w:type="spellEnd"/>
            <w:r>
              <w:t>: -5 mins, deviation -29.6%</w:t>
            </w:r>
          </w:p>
          <w:p w14:paraId="188FD625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ikidcare</w:t>
            </w:r>
            <w:proofErr w:type="spellEnd"/>
            <w:r>
              <w:t>: 2 mins, deviation 52%</w:t>
            </w:r>
          </w:p>
          <w:p w14:paraId="611715A4" w14:textId="77777777" w:rsidR="00AE3A4E" w:rsidRDefault="00AE3A4E" w:rsidP="00AE3A4E">
            <w:pPr>
              <w:pStyle w:val="Default"/>
              <w:spacing w:before="0"/>
            </w:pPr>
            <w:r>
              <w:t>religion: 1 mins, deviation 23%</w:t>
            </w:r>
          </w:p>
          <w:p w14:paraId="4DA62A5D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volorgwk</w:t>
            </w:r>
            <w:proofErr w:type="spellEnd"/>
            <w:r>
              <w:t>: -1 mins, deviation -13.2%</w:t>
            </w:r>
          </w:p>
          <w:p w14:paraId="7AB4204D" w14:textId="77777777" w:rsidR="00AE3A4E" w:rsidRPr="00AE3A4E" w:rsidRDefault="00AE3A4E" w:rsidP="00AE3A4E">
            <w:pPr>
              <w:pStyle w:val="Default"/>
              <w:spacing w:before="0"/>
              <w:rPr>
                <w:color w:val="FF0000"/>
              </w:rPr>
            </w:pPr>
            <w:r w:rsidRPr="00AE3A4E">
              <w:rPr>
                <w:color w:val="FF0000"/>
              </w:rPr>
              <w:t>commute: -25 mins, deviation -98.5%</w:t>
            </w:r>
          </w:p>
          <w:p w14:paraId="6B48271A" w14:textId="77777777" w:rsidR="00AE3A4E" w:rsidRDefault="00AE3A4E" w:rsidP="00AE3A4E">
            <w:pPr>
              <w:pStyle w:val="Default"/>
              <w:spacing w:before="0"/>
            </w:pPr>
            <w:r>
              <w:t>travel: 17 mins, deviation 39.6%</w:t>
            </w:r>
          </w:p>
          <w:p w14:paraId="4A10F779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sportex</w:t>
            </w:r>
            <w:proofErr w:type="spellEnd"/>
            <w:r>
              <w:t>: 20 mins, deviation 42.2%</w:t>
            </w:r>
          </w:p>
          <w:p w14:paraId="07F2AD82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tvradio</w:t>
            </w:r>
            <w:proofErr w:type="spellEnd"/>
            <w:r>
              <w:t>: 6 mins, deviation 5%</w:t>
            </w:r>
          </w:p>
          <w:p w14:paraId="03F711D2" w14:textId="216AD6D4" w:rsidR="00AE3A4E" w:rsidRDefault="00AE3A4E" w:rsidP="00AE3A4E">
            <w:pPr>
              <w:pStyle w:val="Default"/>
              <w:spacing w:before="0"/>
            </w:pPr>
            <w:r>
              <w:t>read: 11 mins, deviation 77.6%</w:t>
            </w:r>
          </w:p>
          <w:p w14:paraId="3873649B" w14:textId="77777777" w:rsidR="00AE3A4E" w:rsidRDefault="00AE3A4E" w:rsidP="00AE3A4E">
            <w:pPr>
              <w:pStyle w:val="Default"/>
              <w:spacing w:before="0"/>
            </w:pPr>
            <w:proofErr w:type="spellStart"/>
            <w:r>
              <w:t>compint</w:t>
            </w:r>
            <w:proofErr w:type="spellEnd"/>
            <w:r>
              <w:t>: -9 mins, deviation -93.5%</w:t>
            </w:r>
          </w:p>
          <w:p w14:paraId="3DE75471" w14:textId="4441BE56" w:rsidR="00AE3A4E" w:rsidRDefault="00AE3A4E" w:rsidP="00AE3A4E">
            <w:pPr>
              <w:pStyle w:val="Default"/>
              <w:spacing w:before="0"/>
            </w:pPr>
            <w:proofErr w:type="spellStart"/>
            <w:r>
              <w:t>goout</w:t>
            </w:r>
            <w:proofErr w:type="spellEnd"/>
            <w:r>
              <w:t>: 4 mins, deviation 9.6%</w:t>
            </w:r>
          </w:p>
          <w:p w14:paraId="6E9F4D7D" w14:textId="77777777" w:rsidR="00AE3A4E" w:rsidRDefault="00AE3A4E" w:rsidP="00AE3A4E">
            <w:pPr>
              <w:pStyle w:val="Default"/>
              <w:spacing w:before="0"/>
            </w:pPr>
            <w:r>
              <w:t>leisure: 8 mins, deviation 13.1%</w:t>
            </w:r>
          </w:p>
          <w:p w14:paraId="77621F61" w14:textId="706C9776" w:rsidR="0078334E" w:rsidRDefault="00AE3A4E" w:rsidP="00AE3A4E">
            <w:pPr>
              <w:pStyle w:val="Default"/>
              <w:spacing w:before="0"/>
            </w:pPr>
            <w:r>
              <w:t>missing: 0 mins, deviation -100%</w:t>
            </w:r>
          </w:p>
        </w:tc>
      </w:tr>
      <w:tr w:rsidR="0078334E" w14:paraId="00204513" w14:textId="77777777">
        <w:trPr>
          <w:trHeight w:val="26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F06F" w14:textId="77777777" w:rsidR="0078334E" w:rsidRDefault="00000000" w:rsidP="00AE3A4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4 activities:</w:t>
            </w:r>
          </w:p>
        </w:tc>
        <w:tc>
          <w:tcPr>
            <w:tcW w:w="450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</w:tcPr>
          <w:p w14:paraId="297ECA36" w14:textId="77777777" w:rsidR="0078334E" w:rsidRDefault="0078334E" w:rsidP="00AE3A4E"/>
        </w:tc>
      </w:tr>
      <w:tr w:rsidR="0078334E" w14:paraId="64352C43" w14:textId="77777777" w:rsidTr="00376596">
        <w:trPr>
          <w:trHeight w:val="746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A401" w14:textId="77777777" w:rsidR="00AE3A4E" w:rsidRDefault="00AE3A4E" w:rsidP="00AE3A4E">
            <w:r>
              <w:t>PAID: -37 mins, deviation -16.4%</w:t>
            </w:r>
          </w:p>
          <w:p w14:paraId="2629B399" w14:textId="77777777" w:rsidR="00AE3A4E" w:rsidRDefault="00AE3A4E" w:rsidP="00AE3A4E">
            <w:r>
              <w:t>UNPAID: -10 mins, deviation -5.4%</w:t>
            </w:r>
          </w:p>
          <w:p w14:paraId="28DBCA60" w14:textId="77777777" w:rsidR="00AE3A4E" w:rsidRDefault="00AE3A4E" w:rsidP="00AE3A4E">
            <w:r>
              <w:t>PERSONAL: -10 mins, deviation -1.4%</w:t>
            </w:r>
          </w:p>
          <w:p w14:paraId="12EF9DE5" w14:textId="77777777" w:rsidR="00AE3A4E" w:rsidRDefault="00AE3A4E" w:rsidP="00AE3A4E">
            <w:r>
              <w:t>LEISURE: 57 mins, deviation 16.2%</w:t>
            </w:r>
          </w:p>
          <w:p w14:paraId="71069A01" w14:textId="0D890594" w:rsidR="0078334E" w:rsidRDefault="00AE3A4E" w:rsidP="00AE3A4E">
            <w:r>
              <w:t>MISSING: 0 mins, deviation -100%</w:t>
            </w:r>
          </w:p>
        </w:tc>
        <w:tc>
          <w:tcPr>
            <w:tcW w:w="450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</w:tcPr>
          <w:p w14:paraId="254F09BC" w14:textId="77777777" w:rsidR="0078334E" w:rsidRDefault="0078334E" w:rsidP="00AE3A4E"/>
        </w:tc>
      </w:tr>
      <w:tr w:rsidR="0078334E" w14:paraId="20EFF767" w14:textId="77777777">
        <w:trPr>
          <w:trHeight w:val="260"/>
        </w:trPr>
        <w:tc>
          <w:tcPr>
            <w:tcW w:w="851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04AB" w14:textId="77777777" w:rsidR="0078334E" w:rsidRDefault="00000000">
            <w:r>
              <w:rPr>
                <w:rFonts w:ascii="Avenir Heavy" w:hAnsi="Avenir Heavy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Comments:</w:t>
            </w:r>
          </w:p>
        </w:tc>
      </w:tr>
      <w:tr w:rsidR="00CC0B31" w:rsidRPr="00CC0B31" w14:paraId="74171F3E" w14:textId="77777777" w:rsidTr="006B1038">
        <w:trPr>
          <w:trHeight w:val="589"/>
        </w:trPr>
        <w:tc>
          <w:tcPr>
            <w:tcW w:w="851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F7BF" w14:textId="51A82E80" w:rsidR="0078334E" w:rsidRPr="00CC0B31" w:rsidRDefault="0078334E">
            <w:pPr>
              <w:rPr>
                <w:color w:val="0070C0"/>
              </w:rPr>
            </w:pPr>
          </w:p>
        </w:tc>
      </w:tr>
    </w:tbl>
    <w:p w14:paraId="36168AF4" w14:textId="77777777" w:rsidR="0078334E" w:rsidRDefault="0078334E">
      <w:pPr>
        <w:pStyle w:val="BodyA"/>
        <w:widowControl w:val="0"/>
        <w:ind w:left="108" w:hanging="108"/>
        <w:jc w:val="both"/>
        <w:rPr>
          <w:rFonts w:ascii="Avenir Book" w:eastAsia="Avenir Book" w:hAnsi="Avenir Book" w:cs="Avenir Book"/>
          <w:color w:val="0433FF"/>
          <w:u w:color="0433FF"/>
        </w:rPr>
      </w:pPr>
    </w:p>
    <w:p w14:paraId="19DD8F08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</w:p>
    <w:p w14:paraId="63C4D7F5" w14:textId="31165D36" w:rsidR="0078334E" w:rsidRDefault="00000000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  <w:r>
        <w:rPr>
          <w:rFonts w:ascii="Avenir Heavy" w:hAnsi="Avenir Heavy"/>
          <w:sz w:val="18"/>
          <w:szCs w:val="18"/>
          <w:u w:color="0433FF"/>
        </w:rPr>
        <w:t>Comparing with MTUS averages</w:t>
      </w:r>
    </w:p>
    <w:tbl>
      <w:tblPr>
        <w:tblW w:w="85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09"/>
        <w:gridCol w:w="4503"/>
      </w:tblGrid>
      <w:tr w:rsidR="0078334E" w14:paraId="17F616AA" w14:textId="77777777" w:rsidTr="00145865">
        <w:trPr>
          <w:trHeight w:val="50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B8BC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Survey used for comparison:</w:t>
            </w:r>
          </w:p>
        </w:tc>
        <w:tc>
          <w:tcPr>
            <w:tcW w:w="45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B8E5" w14:textId="77777777" w:rsidR="0078334E" w:rsidRDefault="00000000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 w:rsidRPr="00550736">
              <w:rPr>
                <w:rFonts w:ascii="Avenir Book" w:hAnsi="Avenir Book"/>
                <w:color w:val="0433FF"/>
                <w:sz w:val="18"/>
                <w:szCs w:val="18"/>
                <w:u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All surveys included in MTUS from 2000 onwards (so that old surveys don’t distort the picture).</w:t>
            </w:r>
          </w:p>
        </w:tc>
      </w:tr>
      <w:tr w:rsidR="0078334E" w14:paraId="2E5209C6" w14:textId="77777777" w:rsidTr="00145865">
        <w:trPr>
          <w:trHeight w:val="74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39C5" w14:textId="77777777" w:rsidR="0078334E" w:rsidRDefault="00000000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Threshold used for getting red alerts</w:t>
            </w:r>
            <w:r w:rsidRPr="00550736">
              <w:rPr>
                <w:rFonts w:ascii="Avenir Heavy" w:hAnsi="Avenir Heavy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so that any changes 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that deviate from the MTUS mean by more than X SD </w:t>
            </w:r>
            <w:r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will be displayed in red.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45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1562" w14:textId="77777777" w:rsidR="0078334E" w:rsidRDefault="00000000">
            <w:pPr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rPr>
                <w:rFonts w:ascii="Avenir Book" w:hAnsi="Avenir Book" w:cs="Arial Unicode MS"/>
                <w:color w:val="0433FF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 Standard Deviation. Changes greater than 1 SD from the MTUS mean will be reported in red.</w:t>
            </w:r>
          </w:p>
        </w:tc>
      </w:tr>
      <w:tr w:rsidR="0078334E" w14:paraId="181ABF67" w14:textId="77777777" w:rsidTr="00145865">
        <w:trPr>
          <w:trHeight w:val="36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BB1C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 activities:</w:t>
            </w:r>
            <w:r w:rsidRPr="00550736">
              <w:rPr>
                <w:rFonts w:ascii="Avenir Heavy" w:hAnsi="Avenir Heavy"/>
                <w:sz w:val="18"/>
                <w:szCs w:val="18"/>
                <w:u w:val="single"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WORK vs OTHER</w:t>
            </w:r>
          </w:p>
        </w:tc>
        <w:tc>
          <w:tcPr>
            <w:tcW w:w="45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F444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core 25:</w:t>
            </w:r>
          </w:p>
        </w:tc>
      </w:tr>
      <w:tr w:rsidR="0078334E" w14:paraId="6DB2B9EF" w14:textId="77777777" w:rsidTr="00145865">
        <w:trPr>
          <w:trHeight w:val="614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9F12" w14:textId="7D1A600A" w:rsidR="0078334E" w:rsidRDefault="0039187F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 w:rsidRPr="0039187F">
              <w:rPr>
                <w:noProof/>
              </w:rPr>
              <w:lastRenderedPageBreak/>
              <w:drawing>
                <wp:inline distT="0" distB="0" distL="0" distR="0" wp14:anchorId="77E36095" wp14:editId="68FD2532">
                  <wp:extent cx="2444115" cy="305435"/>
                  <wp:effectExtent l="0" t="0" r="0" b="0"/>
                  <wp:docPr id="19575100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751007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115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C4869" w14:textId="692FB166" w:rsidR="0078334E" w:rsidRDefault="0039187F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 w:rsidRPr="0039187F">
              <w:rPr>
                <w:noProof/>
              </w:rPr>
              <w:drawing>
                <wp:inline distT="0" distB="0" distL="0" distR="0" wp14:anchorId="65B58386" wp14:editId="7F8393FA">
                  <wp:extent cx="2757805" cy="2503170"/>
                  <wp:effectExtent l="0" t="0" r="0" b="0"/>
                  <wp:docPr id="18768340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683403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805" cy="2503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334E" w14:paraId="53B2E6A6" w14:textId="77777777" w:rsidTr="00145865">
        <w:trPr>
          <w:trHeight w:val="36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0533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main 4 activities:</w:t>
            </w:r>
          </w:p>
        </w:tc>
        <w:tc>
          <w:tcPr>
            <w:tcW w:w="450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</w:tcPr>
          <w:p w14:paraId="55986DA3" w14:textId="77777777" w:rsidR="0078334E" w:rsidRDefault="0078334E"/>
        </w:tc>
      </w:tr>
      <w:tr w:rsidR="0078334E" w14:paraId="2D7C1DB8" w14:textId="77777777" w:rsidTr="00145865">
        <w:trPr>
          <w:trHeight w:val="956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3F61" w14:textId="27BFBFA5" w:rsidR="0078334E" w:rsidRDefault="0039187F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 w:rsidRPr="0039187F">
              <w:rPr>
                <w:noProof/>
              </w:rPr>
              <w:drawing>
                <wp:inline distT="0" distB="0" distL="0" distR="0" wp14:anchorId="0227E7F3" wp14:editId="4FFA01EF">
                  <wp:extent cx="2444115" cy="500380"/>
                  <wp:effectExtent l="0" t="0" r="0" b="0"/>
                  <wp:docPr id="4852228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522283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115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</w:tcPr>
          <w:p w14:paraId="7557343E" w14:textId="77777777" w:rsidR="0078334E" w:rsidRDefault="0078334E"/>
        </w:tc>
      </w:tr>
    </w:tbl>
    <w:p w14:paraId="4C6CBF3D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</w:p>
    <w:p w14:paraId="02F16367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</w:p>
    <w:p w14:paraId="78CB9156" w14:textId="77777777" w:rsidR="0078334E" w:rsidRDefault="00000000" w:rsidP="006B1038">
      <w:pPr>
        <w:pStyle w:val="Heading3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8. ABOUT WEIGHTS</w:t>
      </w:r>
    </w:p>
    <w:p w14:paraId="34939817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7E743119" w14:textId="368F75EB" w:rsidR="0078334E" w:rsidRPr="00CC0B31" w:rsidRDefault="00AC2606">
      <w:pPr>
        <w:pStyle w:val="BodyA"/>
        <w:rPr>
          <w:rFonts w:ascii="Avenir Book" w:hAnsi="Avenir Book"/>
          <w:color w:val="0070C0"/>
          <w:u w:color="0433FF"/>
        </w:rPr>
      </w:pPr>
      <w:r w:rsidRPr="00CC0B31">
        <w:rPr>
          <w:rFonts w:ascii="Avenir Book" w:hAnsi="Avenir Book"/>
          <w:color w:val="0070C0"/>
          <w:u w:color="0433FF"/>
        </w:rPr>
        <w:t>Nothing to report.</w:t>
      </w:r>
    </w:p>
    <w:p w14:paraId="153E2B46" w14:textId="77777777" w:rsidR="0078334E" w:rsidRDefault="0078334E">
      <w:pPr>
        <w:pStyle w:val="BodyA"/>
        <w:widowControl w:val="0"/>
        <w:rPr>
          <w:rFonts w:ascii="Avenir Book" w:eastAsia="Avenir Book" w:hAnsi="Avenir Book" w:cs="Avenir Book"/>
        </w:rPr>
      </w:pPr>
    </w:p>
    <w:p w14:paraId="0D0EDFCB" w14:textId="77777777" w:rsidR="0078334E" w:rsidRDefault="00000000" w:rsidP="006B1038">
      <w:pPr>
        <w:pStyle w:val="Heading3"/>
        <w:spacing w:line="96" w:lineRule="auto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10. ADDITIONAL COMMENTS AND APPENDICES</w:t>
      </w:r>
    </w:p>
    <w:p w14:paraId="305D9DEF" w14:textId="54910153" w:rsidR="0078334E" w:rsidRDefault="00537309">
      <w:pPr>
        <w:pStyle w:val="BodyA"/>
        <w:widowControl w:val="0"/>
        <w:rPr>
          <w:rFonts w:ascii="Avenir Book" w:eastAsia="Avenir Book" w:hAnsi="Avenir Book" w:cs="Avenir Book"/>
          <w:color w:val="0433FF"/>
          <w:u w:color="0433FF"/>
        </w:rPr>
      </w:pPr>
      <w:r>
        <w:rPr>
          <w:rFonts w:ascii="Avenir Book" w:eastAsia="Avenir Book" w:hAnsi="Avenir Book" w:cs="Avenir Book"/>
          <w:color w:val="0433FF"/>
          <w:u w:color="0433FF"/>
        </w:rPr>
        <w:t>None.</w:t>
      </w:r>
    </w:p>
    <w:p w14:paraId="72B48AC1" w14:textId="77777777" w:rsidR="004B1839" w:rsidRPr="00376596" w:rsidRDefault="004B1839">
      <w:pPr>
        <w:pStyle w:val="BodyA"/>
        <w:widowControl w:val="0"/>
      </w:pPr>
    </w:p>
    <w:sectPr w:rsidR="004B1839" w:rsidRPr="00376596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EE5C3" w14:textId="77777777" w:rsidR="006372C4" w:rsidRDefault="006372C4">
      <w:r>
        <w:separator/>
      </w:r>
    </w:p>
  </w:endnote>
  <w:endnote w:type="continuationSeparator" w:id="0">
    <w:p w14:paraId="734FF33B" w14:textId="77777777" w:rsidR="006372C4" w:rsidRDefault="0063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98D54" w14:textId="77777777" w:rsidR="0078334E" w:rsidRDefault="0078334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7E707" w14:textId="77777777" w:rsidR="006372C4" w:rsidRDefault="006372C4">
      <w:r>
        <w:separator/>
      </w:r>
    </w:p>
  </w:footnote>
  <w:footnote w:type="continuationSeparator" w:id="0">
    <w:p w14:paraId="3FA96C34" w14:textId="77777777" w:rsidR="006372C4" w:rsidRDefault="0063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AA627" w14:textId="77777777" w:rsidR="0078334E" w:rsidRDefault="0078334E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C20E4"/>
    <w:multiLevelType w:val="hybridMultilevel"/>
    <w:tmpl w:val="781E8D7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9BA"/>
    <w:multiLevelType w:val="hybridMultilevel"/>
    <w:tmpl w:val="D54C5A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031CD7"/>
    <w:multiLevelType w:val="hybridMultilevel"/>
    <w:tmpl w:val="2690D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639337">
    <w:abstractNumId w:val="0"/>
  </w:num>
  <w:num w:numId="2" w16cid:durableId="598559144">
    <w:abstractNumId w:val="2"/>
  </w:num>
  <w:num w:numId="3" w16cid:durableId="1197280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34E"/>
    <w:rsid w:val="000006F6"/>
    <w:rsid w:val="000535D0"/>
    <w:rsid w:val="000C0963"/>
    <w:rsid w:val="000E54CA"/>
    <w:rsid w:val="0011336D"/>
    <w:rsid w:val="00115BFF"/>
    <w:rsid w:val="00145865"/>
    <w:rsid w:val="00177C4A"/>
    <w:rsid w:val="001B2626"/>
    <w:rsid w:val="001B7637"/>
    <w:rsid w:val="00212B6A"/>
    <w:rsid w:val="00282C43"/>
    <w:rsid w:val="002E3D92"/>
    <w:rsid w:val="00376596"/>
    <w:rsid w:val="0039187F"/>
    <w:rsid w:val="003B6B4B"/>
    <w:rsid w:val="00416458"/>
    <w:rsid w:val="00494A99"/>
    <w:rsid w:val="004A6827"/>
    <w:rsid w:val="004B1839"/>
    <w:rsid w:val="004C561B"/>
    <w:rsid w:val="004D340E"/>
    <w:rsid w:val="00505EA6"/>
    <w:rsid w:val="00537309"/>
    <w:rsid w:val="00547AEF"/>
    <w:rsid w:val="00550736"/>
    <w:rsid w:val="005B6C51"/>
    <w:rsid w:val="005D49D3"/>
    <w:rsid w:val="006372C4"/>
    <w:rsid w:val="006B1038"/>
    <w:rsid w:val="006B22ED"/>
    <w:rsid w:val="006E48A0"/>
    <w:rsid w:val="006E7962"/>
    <w:rsid w:val="007266FD"/>
    <w:rsid w:val="00733F1E"/>
    <w:rsid w:val="0078334E"/>
    <w:rsid w:val="007D4B15"/>
    <w:rsid w:val="008A0201"/>
    <w:rsid w:val="008B3497"/>
    <w:rsid w:val="00916884"/>
    <w:rsid w:val="009A218B"/>
    <w:rsid w:val="00A13A1A"/>
    <w:rsid w:val="00AC2606"/>
    <w:rsid w:val="00AE3A4E"/>
    <w:rsid w:val="00B353F8"/>
    <w:rsid w:val="00B4557C"/>
    <w:rsid w:val="00B5295A"/>
    <w:rsid w:val="00B93911"/>
    <w:rsid w:val="00BE05C1"/>
    <w:rsid w:val="00C5366E"/>
    <w:rsid w:val="00CC0B31"/>
    <w:rsid w:val="00D10E8D"/>
    <w:rsid w:val="00D22439"/>
    <w:rsid w:val="00DD2125"/>
    <w:rsid w:val="00E14D95"/>
    <w:rsid w:val="00E25168"/>
    <w:rsid w:val="00E80CEB"/>
    <w:rsid w:val="00E9044C"/>
    <w:rsid w:val="00EB7A04"/>
    <w:rsid w:val="00EF6E3D"/>
    <w:rsid w:val="00F307D6"/>
    <w:rsid w:val="00F81D4F"/>
    <w:rsid w:val="00FB31FB"/>
    <w:rsid w:val="00FE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4EE82"/>
  <w15:docId w15:val="{BE1C6A53-2752-8F4B-B9B2-11A91BD2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next w:val="BodyA"/>
    <w:uiPriority w:val="9"/>
    <w:unhideWhenUsed/>
    <w:qFormat/>
    <w:pPr>
      <w:keepNext/>
      <w:shd w:val="clear" w:color="auto" w:fill="DFDFDF"/>
      <w:spacing w:before="240" w:after="60"/>
      <w:outlineLvl w:val="1"/>
    </w:pPr>
    <w:rPr>
      <w:rFonts w:ascii="Arial Black" w:hAnsi="Arial Black" w:cs="Arial Unicode MS"/>
      <w:color w:val="000000"/>
      <w:sz w:val="28"/>
      <w:szCs w:val="28"/>
      <w:u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3">
    <w:name w:val="heading 3"/>
    <w:next w:val="BodyA"/>
    <w:uiPriority w:val="9"/>
    <w:unhideWhenUsed/>
    <w:qFormat/>
    <w:pPr>
      <w:keepNext/>
      <w:shd w:val="clear" w:color="auto" w:fill="DFDFDF"/>
      <w:spacing w:before="240" w:after="60"/>
      <w:outlineLvl w:val="2"/>
    </w:pPr>
    <w:rPr>
      <w:rFonts w:ascii="Arial Black" w:hAnsi="Arial Black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B"/>
    <w:uiPriority w:val="10"/>
    <w:qFormat/>
    <w:pPr>
      <w:keepNext/>
    </w:pPr>
    <w:rPr>
      <w:rFonts w:ascii="Helvetica Neue" w:hAnsi="Helvetica Neue" w:cs="Arial Unicode MS"/>
      <w:b/>
      <w:bCs/>
      <w:color w:val="000000"/>
      <w:sz w:val="60"/>
      <w:szCs w:val="60"/>
      <w:u w:color="000000"/>
      <w:lang w:val="da-D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da-D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eastAsia="Times New Roman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normaltextrun">
    <w:name w:val="normaltextrun"/>
    <w:basedOn w:val="DefaultParagraphFont"/>
    <w:rsid w:val="006E48A0"/>
  </w:style>
  <w:style w:type="character" w:customStyle="1" w:styleId="eop">
    <w:name w:val="eop"/>
    <w:basedOn w:val="DefaultParagraphFont"/>
    <w:rsid w:val="006E48A0"/>
  </w:style>
  <w:style w:type="paragraph" w:customStyle="1" w:styleId="paragraph">
    <w:name w:val="paragraph"/>
    <w:basedOn w:val="Normal"/>
    <w:rsid w:val="006E48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0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Lamote, Juana</cp:lastModifiedBy>
  <cp:revision>32</cp:revision>
  <dcterms:created xsi:type="dcterms:W3CDTF">2024-04-12T16:07:00Z</dcterms:created>
  <dcterms:modified xsi:type="dcterms:W3CDTF">2024-10-22T15:26:00Z</dcterms:modified>
</cp:coreProperties>
</file>